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C6BD" w14:textId="77777777" w:rsidR="00437BEF" w:rsidRDefault="00437BEF">
      <w:pPr>
        <w:pStyle w:val="Plattetekst"/>
        <w:spacing w:before="93"/>
        <w:rPr>
          <w:rFonts w:ascii="Times New Roman"/>
          <w:sz w:val="52"/>
        </w:rPr>
      </w:pPr>
    </w:p>
    <w:p w14:paraId="6F9320CA" w14:textId="2CCDD3D0" w:rsidR="00D36D94" w:rsidRPr="00034A04" w:rsidRDefault="00000000">
      <w:pPr>
        <w:pStyle w:val="Titel"/>
        <w:rPr>
          <w:lang w:val="nl-NL"/>
        </w:rPr>
      </w:pPr>
      <w:r w:rsidRPr="00034A04">
        <w:rPr>
          <w:noProof/>
          <w:lang w:val="nl-N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80A99F8" wp14:editId="1A0A0D0D">
                <wp:simplePos x="0" y="0"/>
                <wp:positionH relativeFrom="page">
                  <wp:posOffset>359663</wp:posOffset>
                </wp:positionH>
                <wp:positionV relativeFrom="paragraph">
                  <wp:posOffset>420021</wp:posOffset>
                </wp:positionV>
                <wp:extent cx="6838315" cy="533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315" cy="533400"/>
                          <a:chOff x="0" y="0"/>
                          <a:chExt cx="6838315" cy="533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3831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533400">
                                <a:moveTo>
                                  <a:pt x="68381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108"/>
                                </a:lnTo>
                                <a:lnTo>
                                  <a:pt x="0" y="531876"/>
                                </a:lnTo>
                                <a:lnTo>
                                  <a:pt x="0" y="533400"/>
                                </a:lnTo>
                                <a:lnTo>
                                  <a:pt x="6838188" y="533400"/>
                                </a:lnTo>
                                <a:lnTo>
                                  <a:pt x="6838188" y="531876"/>
                                </a:lnTo>
                                <a:lnTo>
                                  <a:pt x="6838188" y="483108"/>
                                </a:lnTo>
                                <a:lnTo>
                                  <a:pt x="6838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6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3831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F02C06" w14:textId="0EA360B3" w:rsidR="00D36D94" w:rsidRDefault="00000000">
                              <w:pPr>
                                <w:spacing w:before="235"/>
                                <w:ind w:left="81"/>
                                <w:rPr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Simulatie</w:t>
                              </w:r>
                              <w:proofErr w:type="spellEnd"/>
                              <w:r w:rsidR="00F44886"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focus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- Sepsis/Meningitis (IO-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</w:rPr>
                                <w:t>toegang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vaardigheid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A99F8" id="Group 2" o:spid="_x0000_s1026" style="position:absolute;left:0;text-align:left;margin-left:28.3pt;margin-top:33.05pt;width:538.45pt;height:42pt;z-index:-15728640;mso-wrap-distance-left:0;mso-wrap-distance-right:0;mso-position-horizontal-relative:page" coordsize="68383,5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">
                <v:shape id="Graphic 3" o:spid="_x0000_s1027" style="position:absolute;width:68383;height:5334;visibility:visible;mso-wrap-style:square;v-text-anchor:top" coordsize="6838315,533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" path="m6838188,l,,,483108r,48768l,533400r6838188,l6838188,531876r,-48768l6838188,xe" fillcolor="#2e6fc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8383;height:4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61F02C06" w14:textId="0EA360B3" w:rsidR="00D36D94" w:rsidRDefault="00000000">
                        <w:pPr>
                          <w:spacing w:before="235"/>
                          <w:ind w:left="81"/>
                          <w:rPr>
                            <w:sz w:val="32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Simulatie</w:t>
                        </w:r>
                        <w:proofErr w:type="spellEnd"/>
                        <w:r w:rsidR="00F44886"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focus </w:t>
                        </w:r>
                        <w:r>
                          <w:rPr>
                            <w:color w:val="FFFFFF"/>
                            <w:sz w:val="32"/>
                          </w:rPr>
                          <w:t>- Sepsis/Meningitis (IO-</w:t>
                        </w:r>
                        <w:proofErr w:type="spellStart"/>
                        <w:r>
                          <w:rPr>
                            <w:color w:val="FFFFFF"/>
                            <w:sz w:val="32"/>
                          </w:rPr>
                          <w:t>toegang</w:t>
                        </w:r>
                        <w:proofErr w:type="spellEnd"/>
                        <w:r>
                          <w:rPr>
                            <w:color w:val="FFFFFF"/>
                            <w:sz w:val="32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vaardigheid</w:t>
                        </w:r>
                        <w:proofErr w:type="spellEnd"/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34A04">
        <w:rPr>
          <w:noProof/>
          <w:lang w:val="nl-NL"/>
        </w:rPr>
        <w:drawing>
          <wp:anchor distT="0" distB="0" distL="0" distR="0" simplePos="0" relativeHeight="15729152" behindDoc="0" locked="0" layoutInCell="1" allowOverlap="1" wp14:anchorId="274ACA00" wp14:editId="7B343086">
            <wp:simplePos x="0" y="0"/>
            <wp:positionH relativeFrom="page">
              <wp:posOffset>5748654</wp:posOffset>
            </wp:positionH>
            <wp:positionV relativeFrom="paragraph">
              <wp:posOffset>-435450</wp:posOffset>
            </wp:positionV>
            <wp:extent cx="1439418" cy="69977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418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4A04">
        <w:rPr>
          <w:color w:val="2E6FC7"/>
          <w:lang w:val="nl-NL"/>
        </w:rPr>
        <w:t>ZIEK</w:t>
      </w:r>
      <w:r w:rsidR="000A7D5C" w:rsidRPr="00034A04">
        <w:rPr>
          <w:color w:val="2E6FC7"/>
          <w:lang w:val="nl-NL"/>
        </w:rPr>
        <w:t xml:space="preserve"> KIND </w:t>
      </w:r>
      <w:r w:rsidRPr="00034A04">
        <w:rPr>
          <w:color w:val="2E6FC7"/>
          <w:lang w:val="nl-NL"/>
        </w:rPr>
        <w:t xml:space="preserve">SIMULATIE </w:t>
      </w:r>
      <w:r w:rsidRPr="00034A04">
        <w:rPr>
          <w:color w:val="2E6FC7"/>
          <w:spacing w:val="-10"/>
          <w:lang w:val="nl-NL"/>
        </w:rPr>
        <w:t>3</w:t>
      </w:r>
    </w:p>
    <w:p w14:paraId="7A5DE74E" w14:textId="128853E9" w:rsidR="00D36D94" w:rsidRPr="00034A04" w:rsidRDefault="00000000">
      <w:pPr>
        <w:spacing w:before="240"/>
        <w:ind w:left="246"/>
        <w:rPr>
          <w:b/>
          <w:sz w:val="24"/>
          <w:lang w:val="nl-NL"/>
        </w:rPr>
      </w:pPr>
      <w:r w:rsidRPr="00034A04">
        <w:rPr>
          <w:b/>
          <w:color w:val="2E6FC7"/>
          <w:sz w:val="24"/>
          <w:lang w:val="nl-NL"/>
        </w:rPr>
        <w:t xml:space="preserve">Verwachte </w:t>
      </w:r>
      <w:r w:rsidR="000A7D5C" w:rsidRPr="00034A04">
        <w:rPr>
          <w:b/>
          <w:color w:val="2E6FC7"/>
          <w:spacing w:val="-2"/>
          <w:sz w:val="24"/>
          <w:lang w:val="nl-NL"/>
        </w:rPr>
        <w:t>uitkomst</w:t>
      </w:r>
    </w:p>
    <w:p w14:paraId="7F7F9A30" w14:textId="5BFCAD7B" w:rsidR="00D36D94" w:rsidRPr="00034A04" w:rsidRDefault="00000000">
      <w:pPr>
        <w:pStyle w:val="Plattetekst"/>
        <w:spacing w:before="120"/>
        <w:ind w:left="246"/>
        <w:rPr>
          <w:lang w:val="nl-NL"/>
        </w:rPr>
      </w:pPr>
      <w:r w:rsidRPr="00034A04">
        <w:rPr>
          <w:b/>
          <w:lang w:val="nl-NL"/>
        </w:rPr>
        <w:t xml:space="preserve">Teamleider </w:t>
      </w:r>
      <w:r w:rsidRPr="00034A04">
        <w:rPr>
          <w:color w:val="212120"/>
          <w:lang w:val="nl-NL"/>
        </w:rPr>
        <w:t xml:space="preserve">- </w:t>
      </w:r>
      <w:r w:rsidR="00AB186F" w:rsidRPr="00034A04">
        <w:rPr>
          <w:color w:val="212120"/>
          <w:lang w:val="nl-NL"/>
        </w:rPr>
        <w:t>v</w:t>
      </w:r>
      <w:r w:rsidRPr="00034A04">
        <w:rPr>
          <w:color w:val="212120"/>
          <w:lang w:val="nl-NL"/>
        </w:rPr>
        <w:t>oer</w:t>
      </w:r>
      <w:r w:rsidR="000A7D5C" w:rsidRPr="00034A04">
        <w:rPr>
          <w:color w:val="212120"/>
          <w:lang w:val="nl-NL"/>
        </w:rPr>
        <w:t>t</w:t>
      </w:r>
      <w:r w:rsidRPr="00034A04">
        <w:rPr>
          <w:color w:val="212120"/>
          <w:lang w:val="nl-NL"/>
        </w:rPr>
        <w:t xml:space="preserve"> de eerste ABCDE-beoordeling uit, geef</w:t>
      </w:r>
      <w:r w:rsidR="000A7D5C" w:rsidRPr="00034A04">
        <w:rPr>
          <w:color w:val="212120"/>
          <w:lang w:val="nl-NL"/>
        </w:rPr>
        <w:t>t</w:t>
      </w:r>
      <w:r w:rsidRPr="00034A04">
        <w:rPr>
          <w:color w:val="212120"/>
          <w:lang w:val="nl-NL"/>
        </w:rPr>
        <w:t xml:space="preserve"> leiding aan het team en leid</w:t>
      </w:r>
      <w:r w:rsidR="000A7D5C" w:rsidRPr="00034A04">
        <w:rPr>
          <w:color w:val="212120"/>
          <w:lang w:val="nl-NL"/>
        </w:rPr>
        <w:t>t</w:t>
      </w:r>
      <w:r w:rsidRPr="00034A04">
        <w:rPr>
          <w:color w:val="212120"/>
          <w:lang w:val="nl-NL"/>
        </w:rPr>
        <w:t xml:space="preserve"> de zorg. Herken</w:t>
      </w:r>
      <w:r w:rsidR="000A7D5C" w:rsidRPr="00034A04">
        <w:rPr>
          <w:color w:val="212120"/>
          <w:lang w:val="nl-NL"/>
        </w:rPr>
        <w:t>t dat kind</w:t>
      </w:r>
      <w:r w:rsidRPr="00034A04">
        <w:rPr>
          <w:color w:val="212120"/>
          <w:lang w:val="nl-NL"/>
        </w:rPr>
        <w:t xml:space="preserve"> in shock en septisch </w:t>
      </w:r>
      <w:r w:rsidR="000A7D5C" w:rsidRPr="00034A04">
        <w:rPr>
          <w:color w:val="212120"/>
          <w:lang w:val="nl-NL"/>
        </w:rPr>
        <w:t xml:space="preserve">is </w:t>
      </w:r>
      <w:r w:rsidRPr="00034A04">
        <w:rPr>
          <w:color w:val="212120"/>
          <w:lang w:val="nl-NL"/>
        </w:rPr>
        <w:t>en vo</w:t>
      </w:r>
      <w:r w:rsidR="00C229E7" w:rsidRPr="00034A04">
        <w:rPr>
          <w:color w:val="212120"/>
          <w:lang w:val="nl-NL"/>
        </w:rPr>
        <w:t xml:space="preserve">lgt de richtlijnen van </w:t>
      </w:r>
      <w:r w:rsidR="00C229E7" w:rsidRPr="00034A04">
        <w:rPr>
          <w:i/>
          <w:iCs/>
          <w:color w:val="212120"/>
          <w:lang w:val="nl-NL"/>
        </w:rPr>
        <w:t>Sepsis Six</w:t>
      </w:r>
      <w:r w:rsidR="00C229E7" w:rsidRPr="00034A04">
        <w:rPr>
          <w:color w:val="212120"/>
          <w:lang w:val="nl-NL"/>
        </w:rPr>
        <w:t xml:space="preserve"> (</w:t>
      </w:r>
      <w:r w:rsidR="00034A04" w:rsidRPr="00034A04">
        <w:rPr>
          <w:color w:val="212120"/>
          <w:lang w:val="nl-NL"/>
        </w:rPr>
        <w:t>zie onder</w:t>
      </w:r>
      <w:r w:rsidR="00C229E7" w:rsidRPr="00034A04">
        <w:rPr>
          <w:color w:val="212120"/>
          <w:lang w:val="nl-NL"/>
        </w:rPr>
        <w:t>)</w:t>
      </w:r>
      <w:r w:rsidRPr="00034A04">
        <w:rPr>
          <w:color w:val="212120"/>
          <w:lang w:val="nl-NL"/>
        </w:rPr>
        <w:t>. Herken</w:t>
      </w:r>
      <w:r w:rsidR="00C229E7" w:rsidRPr="00034A04">
        <w:rPr>
          <w:color w:val="212120"/>
          <w:lang w:val="nl-NL"/>
        </w:rPr>
        <w:t xml:space="preserve">t </w:t>
      </w:r>
      <w:r w:rsidR="00034A04" w:rsidRPr="00034A04">
        <w:rPr>
          <w:color w:val="212120"/>
          <w:lang w:val="nl-NL"/>
        </w:rPr>
        <w:t>peri</w:t>
      </w:r>
      <w:r w:rsidR="00034A04">
        <w:rPr>
          <w:color w:val="212120"/>
          <w:lang w:val="nl-NL"/>
        </w:rPr>
        <w:t>-</w:t>
      </w:r>
      <w:r w:rsidR="00C229E7" w:rsidRPr="00034A04">
        <w:rPr>
          <w:color w:val="212120"/>
          <w:lang w:val="nl-NL"/>
        </w:rPr>
        <w:t>veneus lopen van infuus</w:t>
      </w:r>
      <w:r w:rsidR="00034A04" w:rsidRPr="00034A04">
        <w:rPr>
          <w:color w:val="212120"/>
          <w:lang w:val="nl-NL"/>
        </w:rPr>
        <w:t xml:space="preserve">, en </w:t>
      </w:r>
      <w:r w:rsidR="00C229E7" w:rsidRPr="00034A04">
        <w:rPr>
          <w:color w:val="212120"/>
          <w:lang w:val="nl-NL"/>
        </w:rPr>
        <w:t xml:space="preserve">nood aan </w:t>
      </w:r>
      <w:r w:rsidR="00034A04" w:rsidRPr="00034A04">
        <w:rPr>
          <w:color w:val="212120"/>
          <w:lang w:val="nl-NL"/>
        </w:rPr>
        <w:t xml:space="preserve">nieuwe </w:t>
      </w:r>
      <w:r w:rsidRPr="00034A04">
        <w:rPr>
          <w:color w:val="212120"/>
          <w:lang w:val="nl-NL"/>
        </w:rPr>
        <w:t xml:space="preserve">toegang. </w:t>
      </w:r>
      <w:r w:rsidR="00C229E7" w:rsidRPr="00034A04">
        <w:rPr>
          <w:color w:val="212120"/>
          <w:lang w:val="nl-NL"/>
        </w:rPr>
        <w:t xml:space="preserve">Plaatst </w:t>
      </w:r>
      <w:r w:rsidRPr="00034A04">
        <w:rPr>
          <w:color w:val="212120"/>
          <w:lang w:val="nl-NL"/>
        </w:rPr>
        <w:t>IO-toegang.</w:t>
      </w:r>
    </w:p>
    <w:p w14:paraId="5D4B1135" w14:textId="266EC270" w:rsidR="00D36D94" w:rsidRPr="00034A04" w:rsidRDefault="00000000">
      <w:pPr>
        <w:pStyle w:val="Plattetekst"/>
        <w:spacing w:before="118"/>
        <w:ind w:left="246" w:right="284"/>
        <w:rPr>
          <w:lang w:val="nl-NL"/>
        </w:rPr>
      </w:pPr>
      <w:r w:rsidRPr="00034A04">
        <w:rPr>
          <w:b/>
          <w:lang w:val="nl-NL"/>
        </w:rPr>
        <w:t xml:space="preserve">Team/Meer ervaren kandidaat </w:t>
      </w:r>
      <w:r w:rsidRPr="00034A04">
        <w:rPr>
          <w:color w:val="212120"/>
          <w:lang w:val="nl-NL"/>
        </w:rPr>
        <w:t>- Herkent behoefte aan escalatie van zorg en mogelijk</w:t>
      </w:r>
      <w:r w:rsidR="008B39BF" w:rsidRPr="00034A04">
        <w:rPr>
          <w:color w:val="212120"/>
          <w:lang w:val="nl-NL"/>
        </w:rPr>
        <w:t xml:space="preserve"> nood aan </w:t>
      </w:r>
      <w:r w:rsidRPr="00034A04">
        <w:rPr>
          <w:color w:val="212120"/>
          <w:lang w:val="nl-NL"/>
        </w:rPr>
        <w:t>inotrope</w:t>
      </w:r>
      <w:r w:rsidR="008B39BF" w:rsidRPr="00034A04">
        <w:rPr>
          <w:color w:val="212120"/>
          <w:lang w:val="nl-NL"/>
        </w:rPr>
        <w:t xml:space="preserve"> ondersteuning</w:t>
      </w:r>
      <w:r w:rsidRPr="00034A04">
        <w:rPr>
          <w:color w:val="212120"/>
          <w:lang w:val="nl-NL"/>
        </w:rPr>
        <w:t>. Verwijst naar PICU. Bespreekt verdere onderzoeken en management.</w:t>
      </w:r>
    </w:p>
    <w:p w14:paraId="23DFFC24" w14:textId="77777777" w:rsidR="00D36D94" w:rsidRPr="00034A04" w:rsidRDefault="00000000">
      <w:pPr>
        <w:spacing w:before="241"/>
        <w:ind w:left="246"/>
        <w:rPr>
          <w:b/>
          <w:sz w:val="24"/>
          <w:lang w:val="nl-NL"/>
        </w:rPr>
      </w:pPr>
      <w:r w:rsidRPr="00034A04">
        <w:rPr>
          <w:b/>
          <w:color w:val="2E6FC7"/>
          <w:spacing w:val="-2"/>
          <w:sz w:val="24"/>
          <w:lang w:val="nl-NL"/>
        </w:rPr>
        <w:t>Beoordeling</w:t>
      </w:r>
    </w:p>
    <w:p w14:paraId="62D8BB68" w14:textId="39271F3D" w:rsidR="00D36D94" w:rsidRPr="00034A04" w:rsidRDefault="00000000">
      <w:pPr>
        <w:spacing w:before="120"/>
        <w:ind w:left="246" w:right="284"/>
        <w:rPr>
          <w:b/>
          <w:sz w:val="24"/>
          <w:lang w:val="nl-NL"/>
        </w:rPr>
      </w:pPr>
      <w:r w:rsidRPr="00034A04">
        <w:rPr>
          <w:b/>
          <w:color w:val="212120"/>
          <w:sz w:val="24"/>
          <w:lang w:val="nl-NL"/>
        </w:rPr>
        <w:t xml:space="preserve">Met deze simulatie kan </w:t>
      </w:r>
      <w:r w:rsidR="00C229E7" w:rsidRPr="00034A04">
        <w:rPr>
          <w:b/>
          <w:color w:val="212120"/>
          <w:sz w:val="24"/>
          <w:lang w:val="nl-NL"/>
        </w:rPr>
        <w:t xml:space="preserve">plaatsen </w:t>
      </w:r>
      <w:r w:rsidRPr="00034A04">
        <w:rPr>
          <w:b/>
          <w:color w:val="212120"/>
          <w:sz w:val="24"/>
          <w:lang w:val="nl-NL"/>
        </w:rPr>
        <w:t>IO-toegang worden geoefend en beoordeeld en kunnen sepsis en centrale vasculaire toegang worden besproken.</w:t>
      </w:r>
    </w:p>
    <w:p w14:paraId="2F9A65D1" w14:textId="77777777" w:rsidR="00D36D94" w:rsidRPr="00034A04" w:rsidRDefault="00000000">
      <w:pPr>
        <w:spacing w:before="240"/>
        <w:ind w:left="246"/>
        <w:rPr>
          <w:b/>
          <w:sz w:val="24"/>
          <w:lang w:val="nl-NL"/>
        </w:rPr>
      </w:pPr>
      <w:r w:rsidRPr="00034A04">
        <w:rPr>
          <w:b/>
          <w:color w:val="2E6FC7"/>
          <w:spacing w:val="-2"/>
          <w:sz w:val="24"/>
          <w:lang w:val="nl-NL"/>
        </w:rPr>
        <w:t>Geschiedenis</w:t>
      </w:r>
    </w:p>
    <w:p w14:paraId="5140BF04" w14:textId="77777777" w:rsidR="00437BEF" w:rsidRPr="00034A04" w:rsidRDefault="00437BEF">
      <w:pPr>
        <w:pStyle w:val="Plattetekst"/>
        <w:spacing w:before="5"/>
        <w:rPr>
          <w:b/>
          <w:sz w:val="10"/>
          <w:lang w:val="nl-NL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5247"/>
        <w:gridCol w:w="283"/>
        <w:gridCol w:w="5238"/>
      </w:tblGrid>
      <w:tr w:rsidR="00437BEF" w:rsidRPr="00034A04" w14:paraId="67139B03" w14:textId="77777777">
        <w:trPr>
          <w:trHeight w:val="2397"/>
        </w:trPr>
        <w:tc>
          <w:tcPr>
            <w:tcW w:w="5247" w:type="dxa"/>
            <w:shd w:val="clear" w:color="auto" w:fill="F1DBDB"/>
          </w:tcPr>
          <w:p w14:paraId="3BECF038" w14:textId="4F3E5E08" w:rsidR="00D36D94" w:rsidRPr="00034A04" w:rsidRDefault="008B39BF">
            <w:pPr>
              <w:pStyle w:val="TableParagraph"/>
              <w:spacing w:before="60"/>
              <w:rPr>
                <w:b/>
                <w:lang w:val="nl-NL"/>
              </w:rPr>
            </w:pPr>
            <w:r w:rsidRPr="00034A04">
              <w:rPr>
                <w:b/>
                <w:spacing w:val="-2"/>
                <w:lang w:val="nl-NL"/>
              </w:rPr>
              <w:t>Personeel op spoed</w:t>
            </w:r>
          </w:p>
          <w:p w14:paraId="211E4AEF" w14:textId="72B25EB1" w:rsidR="00D36D94" w:rsidRPr="00034A04" w:rsidRDefault="00000000" w:rsidP="00C229E7">
            <w:pPr>
              <w:pStyle w:val="TableParagraph"/>
              <w:spacing w:before="61"/>
              <w:ind w:right="184"/>
              <w:rPr>
                <w:lang w:val="nl-NL"/>
              </w:rPr>
            </w:pPr>
            <w:r w:rsidRPr="00034A04">
              <w:rPr>
                <w:lang w:val="nl-NL"/>
              </w:rPr>
              <w:t xml:space="preserve">Jamie, een baby van </w:t>
            </w:r>
            <w:r w:rsidR="00034A04" w:rsidRPr="00034A04">
              <w:rPr>
                <w:lang w:val="nl-NL"/>
              </w:rPr>
              <w:t>4</w:t>
            </w:r>
            <w:r w:rsidRPr="00034A04">
              <w:rPr>
                <w:lang w:val="nl-NL"/>
              </w:rPr>
              <w:t xml:space="preserve"> maanden, is naar het ziekenhuis gebracht omdat zijn ouders </w:t>
            </w:r>
            <w:r w:rsidR="00C229E7" w:rsidRPr="00034A04">
              <w:rPr>
                <w:lang w:val="nl-NL"/>
              </w:rPr>
              <w:t>vinden dat hij niet zichzelf is</w:t>
            </w:r>
            <w:r w:rsidRPr="00034A04">
              <w:rPr>
                <w:lang w:val="nl-NL"/>
              </w:rPr>
              <w:t xml:space="preserve">. Jamie ademt snel, voelt warm aan, </w:t>
            </w:r>
            <w:r w:rsidR="00034A04" w:rsidRPr="00034A04">
              <w:rPr>
                <w:lang w:val="nl-NL"/>
              </w:rPr>
              <w:t>gaf 2</w:t>
            </w:r>
            <w:r w:rsidRPr="00034A04">
              <w:rPr>
                <w:lang w:val="nl-NL"/>
              </w:rPr>
              <w:t xml:space="preserve"> keer ove</w:t>
            </w:r>
            <w:r w:rsidR="00034A04" w:rsidRPr="00034A04">
              <w:rPr>
                <w:lang w:val="nl-NL"/>
              </w:rPr>
              <w:t>r</w:t>
            </w:r>
            <w:r w:rsidRPr="00034A04">
              <w:rPr>
                <w:lang w:val="nl-NL"/>
              </w:rPr>
              <w:t xml:space="preserve"> en heeft losse ontlasting. </w:t>
            </w:r>
            <w:r w:rsidR="00C229E7" w:rsidRPr="00034A04">
              <w:rPr>
                <w:lang w:val="nl-NL"/>
              </w:rPr>
              <w:t>Hij</w:t>
            </w:r>
            <w:r w:rsidRPr="00034A04">
              <w:rPr>
                <w:lang w:val="nl-NL"/>
              </w:rPr>
              <w:t xml:space="preserve"> weigert voeding en </w:t>
            </w:r>
            <w:r w:rsidR="00C229E7" w:rsidRPr="00034A04">
              <w:rPr>
                <w:lang w:val="nl-NL"/>
              </w:rPr>
              <w:t>wordt suffer</w:t>
            </w:r>
            <w:r w:rsidRPr="00034A04">
              <w:rPr>
                <w:lang w:val="nl-NL"/>
              </w:rPr>
              <w:t xml:space="preserve">. </w:t>
            </w:r>
            <w:r w:rsidR="00C229E7" w:rsidRPr="00034A04">
              <w:rPr>
                <w:lang w:val="nl-NL"/>
              </w:rPr>
              <w:t xml:space="preserve">De triage verpleegkundige </w:t>
            </w:r>
            <w:r w:rsidRPr="00034A04">
              <w:rPr>
                <w:lang w:val="nl-NL"/>
              </w:rPr>
              <w:t>roep</w:t>
            </w:r>
            <w:r w:rsidR="00C229E7" w:rsidRPr="00034A04">
              <w:rPr>
                <w:lang w:val="nl-NL"/>
              </w:rPr>
              <w:t>t je omdat ze ongerust is</w:t>
            </w:r>
            <w:r w:rsidRPr="00034A04">
              <w:rPr>
                <w:lang w:val="nl-NL"/>
              </w:rPr>
              <w:t>. D</w:t>
            </w:r>
            <w:r w:rsidR="00C229E7" w:rsidRPr="00034A04">
              <w:rPr>
                <w:lang w:val="nl-NL"/>
              </w:rPr>
              <w:t xml:space="preserve">oor de assistent werd een </w:t>
            </w:r>
            <w:r w:rsidR="00034A04" w:rsidRPr="00034A04">
              <w:rPr>
                <w:lang w:val="nl-NL"/>
              </w:rPr>
              <w:t>IV-toegang</w:t>
            </w:r>
            <w:r w:rsidR="00C229E7" w:rsidRPr="00034A04">
              <w:rPr>
                <w:lang w:val="nl-NL"/>
              </w:rPr>
              <w:t xml:space="preserve"> geplaatst, er werd </w:t>
            </w:r>
            <w:r w:rsidRPr="00034A04">
              <w:rPr>
                <w:lang w:val="nl-NL"/>
              </w:rPr>
              <w:t xml:space="preserve">een </w:t>
            </w:r>
            <w:r w:rsidRPr="00034A04">
              <w:rPr>
                <w:spacing w:val="-2"/>
                <w:lang w:val="nl-NL"/>
              </w:rPr>
              <w:t>v</w:t>
            </w:r>
            <w:r w:rsidR="00034A04" w:rsidRPr="00034A04">
              <w:rPr>
                <w:spacing w:val="-2"/>
                <w:lang w:val="nl-NL"/>
              </w:rPr>
              <w:t>ocht</w:t>
            </w:r>
            <w:r w:rsidRPr="00034A04">
              <w:rPr>
                <w:spacing w:val="-2"/>
                <w:lang w:val="nl-NL"/>
              </w:rPr>
              <w:t xml:space="preserve">bolus </w:t>
            </w:r>
            <w:r w:rsidRPr="00034A04">
              <w:rPr>
                <w:lang w:val="nl-NL"/>
              </w:rPr>
              <w:t>van 10 ml/kg toegediend</w:t>
            </w:r>
            <w:r w:rsidRPr="00034A04">
              <w:rPr>
                <w:spacing w:val="-2"/>
                <w:lang w:val="nl-NL"/>
              </w:rPr>
              <w:t>.</w:t>
            </w:r>
          </w:p>
        </w:tc>
        <w:tc>
          <w:tcPr>
            <w:tcW w:w="283" w:type="dxa"/>
          </w:tcPr>
          <w:p w14:paraId="222D6939" w14:textId="77777777" w:rsidR="00437BEF" w:rsidRPr="00034A04" w:rsidRDefault="00437BEF">
            <w:pPr>
              <w:pStyle w:val="TableParagraph"/>
              <w:ind w:left="0"/>
              <w:rPr>
                <w:rFonts w:ascii="Times New Roman"/>
                <w:lang w:val="nl-NL"/>
              </w:rPr>
            </w:pPr>
          </w:p>
        </w:tc>
        <w:tc>
          <w:tcPr>
            <w:tcW w:w="5238" w:type="dxa"/>
            <w:shd w:val="clear" w:color="auto" w:fill="EAF0DD"/>
          </w:tcPr>
          <w:p w14:paraId="432A849A" w14:textId="26AA2F3A" w:rsidR="00D36D94" w:rsidRPr="00034A04" w:rsidRDefault="00000000">
            <w:pPr>
              <w:pStyle w:val="TableParagraph"/>
              <w:spacing w:before="60"/>
              <w:ind w:left="108"/>
              <w:rPr>
                <w:b/>
                <w:lang w:val="nl-NL"/>
              </w:rPr>
            </w:pPr>
            <w:r w:rsidRPr="00034A04">
              <w:rPr>
                <w:b/>
                <w:color w:val="212120"/>
                <w:spacing w:val="-2"/>
                <w:lang w:val="nl-NL"/>
              </w:rPr>
              <w:t xml:space="preserve">Personeel </w:t>
            </w:r>
            <w:r w:rsidRPr="00034A04">
              <w:rPr>
                <w:b/>
                <w:color w:val="212120"/>
                <w:lang w:val="nl-NL"/>
              </w:rPr>
              <w:t>op de afdeling</w:t>
            </w:r>
          </w:p>
          <w:p w14:paraId="159065A7" w14:textId="7728D72A" w:rsidR="00C229E7" w:rsidRPr="00034A04" w:rsidRDefault="00C229E7">
            <w:pPr>
              <w:pStyle w:val="TableParagraph"/>
              <w:spacing w:before="61"/>
              <w:ind w:left="108" w:right="173"/>
              <w:rPr>
                <w:color w:val="212120"/>
                <w:lang w:val="nl-NL"/>
              </w:rPr>
            </w:pPr>
            <w:r w:rsidRPr="00034A04">
              <w:rPr>
                <w:lang w:val="nl-NL"/>
              </w:rPr>
              <w:t xml:space="preserve">Jamie, een baby van </w:t>
            </w:r>
            <w:r w:rsidR="00034A04" w:rsidRPr="00034A04">
              <w:rPr>
                <w:lang w:val="nl-NL"/>
              </w:rPr>
              <w:t>4</w:t>
            </w:r>
            <w:r w:rsidRPr="00034A04">
              <w:rPr>
                <w:lang w:val="nl-NL"/>
              </w:rPr>
              <w:t xml:space="preserve"> maanden, is naar het ziekenhuis gebracht omdat zijn ouders vinden dat hij niet zichzelf is. Jamie ademt snel, voelt warm aan, </w:t>
            </w:r>
            <w:r w:rsidR="00034A04" w:rsidRPr="00034A04">
              <w:rPr>
                <w:lang w:val="nl-NL"/>
              </w:rPr>
              <w:t xml:space="preserve">gaf 2 keer over </w:t>
            </w:r>
            <w:r w:rsidRPr="00034A04">
              <w:rPr>
                <w:lang w:val="nl-NL"/>
              </w:rPr>
              <w:t xml:space="preserve">en heeft losse ontlasting. Hij weigert voeding en wordt suffer. </w:t>
            </w:r>
          </w:p>
          <w:p w14:paraId="512DDA11" w14:textId="4C0D9EDB" w:rsidR="00D36D94" w:rsidRPr="00034A04" w:rsidRDefault="00C229E7">
            <w:pPr>
              <w:pStyle w:val="TableParagraph"/>
              <w:spacing w:before="61"/>
              <w:ind w:left="108" w:right="173"/>
              <w:rPr>
                <w:lang w:val="nl-NL"/>
              </w:rPr>
            </w:pPr>
            <w:r w:rsidRPr="00034A04">
              <w:rPr>
                <w:color w:val="212120"/>
                <w:lang w:val="nl-NL"/>
              </w:rPr>
              <w:t xml:space="preserve">Hij </w:t>
            </w:r>
            <w:r w:rsidRPr="00034A04">
              <w:rPr>
                <w:color w:val="212120"/>
                <w:spacing w:val="-3"/>
                <w:lang w:val="nl-NL"/>
              </w:rPr>
              <w:t xml:space="preserve">werd </w:t>
            </w:r>
            <w:r w:rsidRPr="00034A04">
              <w:rPr>
                <w:color w:val="212120"/>
                <w:lang w:val="nl-NL"/>
              </w:rPr>
              <w:t xml:space="preserve">opgenomen op de afdeling bij werkdiagnose gastro-enteritis, </w:t>
            </w:r>
            <w:r w:rsidRPr="00034A04">
              <w:rPr>
                <w:lang w:val="nl-NL"/>
              </w:rPr>
              <w:t xml:space="preserve">er werd een </w:t>
            </w:r>
            <w:r w:rsidRPr="00034A04">
              <w:rPr>
                <w:spacing w:val="-2"/>
                <w:lang w:val="nl-NL"/>
              </w:rPr>
              <w:t>v</w:t>
            </w:r>
            <w:r w:rsidR="00034A04" w:rsidRPr="00034A04">
              <w:rPr>
                <w:spacing w:val="-2"/>
                <w:lang w:val="nl-NL"/>
              </w:rPr>
              <w:t>ocht</w:t>
            </w:r>
            <w:r w:rsidRPr="00034A04">
              <w:rPr>
                <w:spacing w:val="-2"/>
                <w:lang w:val="nl-NL"/>
              </w:rPr>
              <w:t xml:space="preserve">bolus </w:t>
            </w:r>
            <w:r w:rsidRPr="00034A04">
              <w:rPr>
                <w:lang w:val="nl-NL"/>
              </w:rPr>
              <w:t>van 10 ml/kg toegediend</w:t>
            </w:r>
            <w:r w:rsidRPr="00034A04">
              <w:rPr>
                <w:color w:val="212120"/>
                <w:lang w:val="nl-NL"/>
              </w:rPr>
              <w:t>.</w:t>
            </w:r>
          </w:p>
        </w:tc>
      </w:tr>
    </w:tbl>
    <w:p w14:paraId="32C2B0E0" w14:textId="77777777" w:rsidR="00AB186F" w:rsidRPr="00034A04" w:rsidRDefault="00AB186F" w:rsidP="00AB186F">
      <w:pPr>
        <w:rPr>
          <w:b/>
          <w:color w:val="2E6FC7"/>
          <w:sz w:val="24"/>
          <w:lang w:val="nl-NL"/>
        </w:rPr>
      </w:pPr>
    </w:p>
    <w:p w14:paraId="3B8FB7CD" w14:textId="2EF97322" w:rsidR="00AB186F" w:rsidRPr="00034A04" w:rsidRDefault="00AB186F" w:rsidP="00AB186F">
      <w:pPr>
        <w:ind w:firstLine="246"/>
        <w:rPr>
          <w:b/>
          <w:sz w:val="24"/>
          <w:lang w:val="nl-NL"/>
        </w:rPr>
      </w:pPr>
      <w:r w:rsidRPr="00034A04">
        <w:rPr>
          <w:b/>
          <w:color w:val="2E6FC7"/>
          <w:sz w:val="24"/>
          <w:lang w:val="nl-NL"/>
        </w:rPr>
        <w:t>Bij aankomst</w:t>
      </w:r>
    </w:p>
    <w:p w14:paraId="40EA492C" w14:textId="77777777" w:rsidR="00AB186F" w:rsidRPr="00034A04" w:rsidRDefault="00AB186F" w:rsidP="00AB186F">
      <w:pPr>
        <w:pStyle w:val="Plattetekst"/>
        <w:ind w:firstLine="246"/>
        <w:rPr>
          <w:color w:val="212120"/>
          <w:lang w:val="nl-NL"/>
        </w:rPr>
      </w:pPr>
    </w:p>
    <w:p w14:paraId="138B0B4B" w14:textId="0429568E" w:rsidR="00AB186F" w:rsidRPr="00034A04" w:rsidRDefault="00AB186F" w:rsidP="00AB186F">
      <w:pPr>
        <w:pStyle w:val="Plattetekst"/>
        <w:ind w:firstLine="246"/>
        <w:rPr>
          <w:lang w:val="nl-NL"/>
        </w:rPr>
      </w:pPr>
      <w:r w:rsidRPr="00034A04">
        <w:rPr>
          <w:color w:val="212120"/>
          <w:lang w:val="nl-NL"/>
        </w:rPr>
        <w:t xml:space="preserve">Zorg ervoor dat het kaartje met aanwijzingen op de oefenpop ligt voor de start van de </w:t>
      </w:r>
      <w:r w:rsidRPr="00034A04">
        <w:rPr>
          <w:color w:val="212120"/>
          <w:spacing w:val="-4"/>
          <w:lang w:val="nl-NL"/>
        </w:rPr>
        <w:t>simulatie.</w:t>
      </w:r>
    </w:p>
    <w:p w14:paraId="278ADBDE" w14:textId="5CA7BA8C" w:rsidR="00D36D94" w:rsidRPr="00034A04" w:rsidRDefault="00000000">
      <w:pPr>
        <w:spacing w:before="239"/>
        <w:ind w:left="246" w:right="284"/>
        <w:rPr>
          <w:i/>
          <w:lang w:val="nl-NL"/>
        </w:rPr>
      </w:pPr>
      <w:r w:rsidRPr="00034A04">
        <w:rPr>
          <w:i/>
          <w:lang w:val="nl-NL"/>
        </w:rPr>
        <w:t>Als je het kind nadert, merk je dat het er bleek, ge</w:t>
      </w:r>
      <w:r w:rsidR="00AB186F" w:rsidRPr="00034A04">
        <w:rPr>
          <w:i/>
          <w:lang w:val="nl-NL"/>
        </w:rPr>
        <w:t>bloemd</w:t>
      </w:r>
      <w:r w:rsidRPr="00034A04">
        <w:rPr>
          <w:i/>
          <w:lang w:val="nl-NL"/>
        </w:rPr>
        <w:t xml:space="preserve"> en lusteloos uitziet. De verpleegkundige kijkt </w:t>
      </w:r>
      <w:r w:rsidRPr="00034A04">
        <w:rPr>
          <w:i/>
          <w:spacing w:val="-2"/>
          <w:lang w:val="nl-NL"/>
        </w:rPr>
        <w:t>bezorgd.</w:t>
      </w:r>
    </w:p>
    <w:p w14:paraId="0A46CB24" w14:textId="77777777" w:rsidR="00034A04" w:rsidRPr="00034A04" w:rsidRDefault="00034A04" w:rsidP="00034A04">
      <w:pPr>
        <w:spacing w:after="240"/>
        <w:ind w:left="246" w:right="1377"/>
        <w:jc w:val="both"/>
        <w:rPr>
          <w:b/>
          <w:color w:val="2E6FC7"/>
          <w:sz w:val="24"/>
          <w:lang w:val="nl-NL"/>
        </w:rPr>
      </w:pPr>
    </w:p>
    <w:p w14:paraId="431E5EBA" w14:textId="4A2D9398" w:rsidR="00437BEF" w:rsidRPr="00034A04" w:rsidRDefault="00034A04" w:rsidP="00034A04">
      <w:pPr>
        <w:spacing w:after="240"/>
        <w:ind w:left="246" w:right="1377"/>
        <w:jc w:val="both"/>
        <w:rPr>
          <w:i/>
          <w:color w:val="2E6FC7"/>
          <w:sz w:val="24"/>
          <w:lang w:val="nl-NL"/>
        </w:rPr>
      </w:pPr>
      <w:r w:rsidRPr="00034A04">
        <w:rPr>
          <w:b/>
          <w:color w:val="2E6FC7"/>
          <w:sz w:val="24"/>
          <w:lang w:val="nl-NL"/>
        </w:rPr>
        <w:t xml:space="preserve">Klinisch verloop </w:t>
      </w:r>
      <w:r w:rsidRPr="00034A04">
        <w:rPr>
          <w:i/>
          <w:color w:val="2E6FC7"/>
          <w:sz w:val="24"/>
          <w:lang w:val="nl-NL"/>
        </w:rPr>
        <w:t>(te geven tijdens de simulatie)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809"/>
        <w:gridCol w:w="3121"/>
        <w:gridCol w:w="3532"/>
      </w:tblGrid>
      <w:tr w:rsidR="00437BEF" w:rsidRPr="00034A04" w14:paraId="4182C5CD" w14:textId="77777777" w:rsidTr="00AB186F">
        <w:trPr>
          <w:trHeight w:val="251"/>
        </w:trPr>
        <w:tc>
          <w:tcPr>
            <w:tcW w:w="1299" w:type="dxa"/>
          </w:tcPr>
          <w:p w14:paraId="7F24E0E8" w14:textId="691CF482" w:rsidR="00D36D94" w:rsidRPr="00034A04" w:rsidRDefault="00AB186F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2809" w:type="dxa"/>
          </w:tcPr>
          <w:p w14:paraId="44D50E3B" w14:textId="77777777" w:rsidR="00D36D94" w:rsidRPr="00034A04" w:rsidRDefault="00000000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Kenmerken</w:t>
            </w:r>
          </w:p>
        </w:tc>
        <w:tc>
          <w:tcPr>
            <w:tcW w:w="3121" w:type="dxa"/>
          </w:tcPr>
          <w:p w14:paraId="3C8FC121" w14:textId="77777777" w:rsidR="00D36D94" w:rsidRPr="00034A04" w:rsidRDefault="00000000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Actie</w:t>
            </w:r>
          </w:p>
        </w:tc>
        <w:tc>
          <w:tcPr>
            <w:tcW w:w="3532" w:type="dxa"/>
          </w:tcPr>
          <w:p w14:paraId="71F0E4B4" w14:textId="51534BA0" w:rsidR="00D36D94" w:rsidRPr="00034A04" w:rsidRDefault="00AB186F">
            <w:pPr>
              <w:pStyle w:val="TableParagraph"/>
              <w:spacing w:line="232" w:lineRule="exact"/>
              <w:ind w:left="106"/>
              <w:rPr>
                <w:b/>
                <w:lang w:val="nl-NL"/>
              </w:rPr>
            </w:pPr>
            <w:r w:rsidRPr="00034A04">
              <w:rPr>
                <w:b/>
                <w:color w:val="2E6FC7"/>
                <w:lang w:val="nl-NL"/>
              </w:rPr>
              <w:t>Sleutelpunten</w:t>
            </w:r>
          </w:p>
        </w:tc>
      </w:tr>
      <w:tr w:rsidR="00437BEF" w:rsidRPr="00034A04" w14:paraId="04D593D4" w14:textId="77777777" w:rsidTr="000A2293">
        <w:trPr>
          <w:trHeight w:val="193"/>
        </w:trPr>
        <w:tc>
          <w:tcPr>
            <w:tcW w:w="1299" w:type="dxa"/>
          </w:tcPr>
          <w:p w14:paraId="50EB1F6A" w14:textId="77777777" w:rsidR="00D36D94" w:rsidRPr="00034A04" w:rsidRDefault="00000000">
            <w:pPr>
              <w:pStyle w:val="TableParagraph"/>
              <w:spacing w:line="234" w:lineRule="exact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A</w:t>
            </w:r>
          </w:p>
        </w:tc>
        <w:tc>
          <w:tcPr>
            <w:tcW w:w="2809" w:type="dxa"/>
          </w:tcPr>
          <w:p w14:paraId="67210C75" w14:textId="0A40D67A" w:rsidR="00D36D94" w:rsidRPr="00034A04" w:rsidRDefault="00C229E7">
            <w:pPr>
              <w:pStyle w:val="TableParagraph"/>
              <w:spacing w:line="234" w:lineRule="exact"/>
              <w:rPr>
                <w:lang w:val="nl-NL"/>
              </w:rPr>
            </w:pPr>
            <w:r w:rsidRPr="00034A04">
              <w:rPr>
                <w:color w:val="212120"/>
                <w:spacing w:val="-2"/>
                <w:lang w:val="nl-NL"/>
              </w:rPr>
              <w:t>Patent</w:t>
            </w:r>
          </w:p>
        </w:tc>
        <w:tc>
          <w:tcPr>
            <w:tcW w:w="3121" w:type="dxa"/>
          </w:tcPr>
          <w:p w14:paraId="79E7D45E" w14:textId="0399CF50" w:rsidR="00D36D94" w:rsidRPr="00034A04" w:rsidRDefault="00C229E7">
            <w:pPr>
              <w:pStyle w:val="TableParagraph"/>
              <w:spacing w:line="234" w:lineRule="exact"/>
              <w:rPr>
                <w:lang w:val="nl-NL"/>
              </w:rPr>
            </w:pPr>
            <w:r w:rsidRPr="00034A04">
              <w:rPr>
                <w:color w:val="212120"/>
                <w:spacing w:val="-2"/>
                <w:lang w:val="nl-NL"/>
              </w:rPr>
              <w:t>Beoorde</w:t>
            </w:r>
            <w:r w:rsidR="00034A04" w:rsidRPr="00034A04">
              <w:rPr>
                <w:color w:val="212120"/>
                <w:spacing w:val="-2"/>
                <w:lang w:val="nl-NL"/>
              </w:rPr>
              <w:t>e</w:t>
            </w:r>
            <w:r w:rsidRPr="00034A04">
              <w:rPr>
                <w:color w:val="212120"/>
                <w:spacing w:val="-2"/>
                <w:lang w:val="nl-NL"/>
              </w:rPr>
              <w:t>l</w:t>
            </w:r>
            <w:r w:rsidR="00034A04" w:rsidRPr="00034A04">
              <w:rPr>
                <w:color w:val="212120"/>
                <w:spacing w:val="-2"/>
                <w:lang w:val="nl-NL"/>
              </w:rPr>
              <w:t>t</w:t>
            </w:r>
            <w:r w:rsidRPr="00034A04">
              <w:rPr>
                <w:color w:val="212120"/>
                <w:spacing w:val="-2"/>
                <w:lang w:val="nl-NL"/>
              </w:rPr>
              <w:t xml:space="preserve"> </w:t>
            </w:r>
            <w:r w:rsidRPr="00034A04">
              <w:rPr>
                <w:color w:val="212120"/>
                <w:lang w:val="nl-NL"/>
              </w:rPr>
              <w:t>en stel</w:t>
            </w:r>
            <w:r w:rsidR="00034A04" w:rsidRPr="00034A04">
              <w:rPr>
                <w:color w:val="212120"/>
                <w:lang w:val="nl-NL"/>
              </w:rPr>
              <w:t>t</w:t>
            </w:r>
            <w:r w:rsidRPr="00034A04">
              <w:rPr>
                <w:color w:val="212120"/>
                <w:lang w:val="nl-NL"/>
              </w:rPr>
              <w:t xml:space="preserve"> </w:t>
            </w:r>
            <w:r w:rsidR="000A2293" w:rsidRPr="00034A04">
              <w:rPr>
                <w:color w:val="212120"/>
                <w:lang w:val="nl-NL"/>
              </w:rPr>
              <w:t>open luchtweg vast</w:t>
            </w:r>
          </w:p>
        </w:tc>
        <w:tc>
          <w:tcPr>
            <w:tcW w:w="3532" w:type="dxa"/>
          </w:tcPr>
          <w:p w14:paraId="4DCB219E" w14:textId="11ED596D" w:rsidR="00D36D94" w:rsidRPr="00034A04" w:rsidRDefault="00C229E7">
            <w:pPr>
              <w:pStyle w:val="TableParagraph"/>
              <w:spacing w:line="234" w:lineRule="exact"/>
              <w:ind w:left="106"/>
              <w:rPr>
                <w:lang w:val="nl-NL"/>
              </w:rPr>
            </w:pPr>
            <w:r w:rsidRPr="00034A04">
              <w:rPr>
                <w:color w:val="212120"/>
                <w:spacing w:val="-2"/>
                <w:lang w:val="nl-NL"/>
              </w:rPr>
              <w:t>Beoordelen</w:t>
            </w:r>
          </w:p>
        </w:tc>
      </w:tr>
      <w:tr w:rsidR="00437BEF" w:rsidRPr="00034A04" w14:paraId="037F596B" w14:textId="77777777" w:rsidTr="000A2293">
        <w:trPr>
          <w:trHeight w:val="993"/>
        </w:trPr>
        <w:tc>
          <w:tcPr>
            <w:tcW w:w="1299" w:type="dxa"/>
          </w:tcPr>
          <w:p w14:paraId="1094CEEF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B</w:t>
            </w:r>
          </w:p>
        </w:tc>
        <w:tc>
          <w:tcPr>
            <w:tcW w:w="2809" w:type="dxa"/>
          </w:tcPr>
          <w:p w14:paraId="45F0A2F8" w14:textId="468108F9" w:rsidR="00D36D94" w:rsidRPr="00034A04" w:rsidRDefault="000A2293" w:rsidP="000A2293">
            <w:pPr>
              <w:pStyle w:val="TableParagraph"/>
              <w:spacing w:before="1" w:line="237" w:lineRule="auto"/>
              <w:ind w:right="198"/>
              <w:rPr>
                <w:lang w:val="nl-NL"/>
              </w:rPr>
            </w:pPr>
            <w:r w:rsidRPr="00034A04">
              <w:rPr>
                <w:b/>
                <w:position w:val="2"/>
                <w:lang w:val="nl-NL"/>
              </w:rPr>
              <w:t>AH 65/min, SpO</w:t>
            </w:r>
            <w:r w:rsidRPr="00034A04">
              <w:rPr>
                <w:b/>
                <w:sz w:val="14"/>
                <w:lang w:val="nl-NL"/>
              </w:rPr>
              <w:t xml:space="preserve">2 </w:t>
            </w:r>
            <w:r w:rsidRPr="00034A04">
              <w:rPr>
                <w:b/>
                <w:position w:val="2"/>
                <w:lang w:val="nl-NL"/>
              </w:rPr>
              <w:t xml:space="preserve">92% </w:t>
            </w:r>
            <w:r w:rsidRPr="00034A04">
              <w:rPr>
                <w:position w:val="2"/>
                <w:lang w:val="nl-NL"/>
              </w:rPr>
              <w:t xml:space="preserve">slecht </w:t>
            </w:r>
            <w:r w:rsidRPr="00034A04">
              <w:rPr>
                <w:lang w:val="nl-NL"/>
              </w:rPr>
              <w:t>tracé. Symmetrisch zuiver ademgeruis</w:t>
            </w:r>
          </w:p>
        </w:tc>
        <w:tc>
          <w:tcPr>
            <w:tcW w:w="3121" w:type="dxa"/>
          </w:tcPr>
          <w:p w14:paraId="55B08A04" w14:textId="6B8A7894" w:rsidR="00D36D94" w:rsidRPr="00034A04" w:rsidRDefault="000A2293" w:rsidP="00034A04">
            <w:pPr>
              <w:pStyle w:val="TableParagraph"/>
              <w:ind w:right="64"/>
              <w:rPr>
                <w:lang w:val="nl-NL"/>
              </w:rPr>
            </w:pPr>
            <w:r w:rsidRPr="00034A04">
              <w:rPr>
                <w:lang w:val="nl-NL"/>
              </w:rPr>
              <w:t>Beoordelen, herken</w:t>
            </w:r>
            <w:r w:rsidR="00034A04" w:rsidRPr="00034A04">
              <w:rPr>
                <w:lang w:val="nl-NL"/>
              </w:rPr>
              <w:t>t</w:t>
            </w:r>
            <w:r w:rsidRPr="00034A04">
              <w:rPr>
                <w:lang w:val="nl-NL"/>
              </w:rPr>
              <w:t xml:space="preserve"> tachypnoe. </w:t>
            </w:r>
            <w:r w:rsidR="00034A04" w:rsidRPr="00034A04">
              <w:rPr>
                <w:lang w:val="nl-NL"/>
              </w:rPr>
              <w:t>Geeft h</w:t>
            </w:r>
            <w:r w:rsidRPr="00034A04">
              <w:rPr>
                <w:lang w:val="nl-NL"/>
              </w:rPr>
              <w:t>oge flow</w:t>
            </w:r>
            <w:r w:rsidR="00034A04">
              <w:rPr>
                <w:lang w:val="nl-NL"/>
              </w:rPr>
              <w:t xml:space="preserve"> </w:t>
            </w:r>
            <w:r w:rsidRPr="00034A04">
              <w:rPr>
                <w:spacing w:val="-2"/>
                <w:lang w:val="nl-NL"/>
              </w:rPr>
              <w:t>zuurstof.</w:t>
            </w:r>
          </w:p>
        </w:tc>
        <w:tc>
          <w:tcPr>
            <w:tcW w:w="3532" w:type="dxa"/>
          </w:tcPr>
          <w:p w14:paraId="70ABA254" w14:textId="12C5ECFA" w:rsidR="00D36D94" w:rsidRPr="00034A04" w:rsidRDefault="000A2293">
            <w:pPr>
              <w:pStyle w:val="TableParagraph"/>
              <w:ind w:left="106" w:right="892"/>
              <w:rPr>
                <w:lang w:val="nl-NL"/>
              </w:rPr>
            </w:pPr>
            <w:r w:rsidRPr="00034A04">
              <w:rPr>
                <w:lang w:val="nl-NL"/>
              </w:rPr>
              <w:t>Hoge flow zuurstof via NRM</w:t>
            </w:r>
          </w:p>
        </w:tc>
      </w:tr>
      <w:tr w:rsidR="00437BEF" w:rsidRPr="00034A04" w14:paraId="19C60D66" w14:textId="77777777" w:rsidTr="00AB186F">
        <w:trPr>
          <w:trHeight w:val="1264"/>
        </w:trPr>
        <w:tc>
          <w:tcPr>
            <w:tcW w:w="1299" w:type="dxa"/>
          </w:tcPr>
          <w:p w14:paraId="47961CBC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C</w:t>
            </w:r>
          </w:p>
        </w:tc>
        <w:tc>
          <w:tcPr>
            <w:tcW w:w="2809" w:type="dxa"/>
          </w:tcPr>
          <w:p w14:paraId="64D94158" w14:textId="55DF740C" w:rsidR="00D36D94" w:rsidRPr="00034A04" w:rsidRDefault="00000000">
            <w:pPr>
              <w:pStyle w:val="TableParagraph"/>
              <w:ind w:right="198"/>
              <w:rPr>
                <w:b/>
                <w:lang w:val="nl-NL"/>
              </w:rPr>
            </w:pPr>
            <w:r w:rsidRPr="00034A04">
              <w:rPr>
                <w:b/>
                <w:lang w:val="nl-NL"/>
              </w:rPr>
              <w:t>HR 170</w:t>
            </w:r>
            <w:r w:rsidR="000A2293" w:rsidRPr="00034A04">
              <w:rPr>
                <w:b/>
                <w:lang w:val="nl-NL"/>
              </w:rPr>
              <w:t>/min</w:t>
            </w:r>
            <w:r w:rsidRPr="00034A04">
              <w:rPr>
                <w:b/>
                <w:lang w:val="nl-NL"/>
              </w:rPr>
              <w:t>, CRT 3-4</w:t>
            </w:r>
            <w:r w:rsidR="000A2293" w:rsidRPr="00034A04">
              <w:rPr>
                <w:b/>
                <w:lang w:val="nl-NL"/>
              </w:rPr>
              <w:t xml:space="preserve"> sec</w:t>
            </w:r>
            <w:r w:rsidRPr="00034A04">
              <w:rPr>
                <w:b/>
                <w:lang w:val="nl-NL"/>
              </w:rPr>
              <w:t xml:space="preserve">, </w:t>
            </w:r>
            <w:r w:rsidR="000A2293" w:rsidRPr="00034A04">
              <w:rPr>
                <w:b/>
                <w:lang w:val="nl-NL"/>
              </w:rPr>
              <w:t>RR</w:t>
            </w:r>
            <w:r w:rsidRPr="00034A04">
              <w:rPr>
                <w:b/>
                <w:lang w:val="nl-NL"/>
              </w:rPr>
              <w:t xml:space="preserve"> </w:t>
            </w:r>
            <w:r w:rsidRPr="00034A04">
              <w:rPr>
                <w:b/>
                <w:spacing w:val="-2"/>
                <w:lang w:val="nl-NL"/>
              </w:rPr>
              <w:t>54/29</w:t>
            </w:r>
            <w:r w:rsidR="000A2293" w:rsidRPr="00034A04">
              <w:rPr>
                <w:b/>
                <w:spacing w:val="-2"/>
                <w:lang w:val="nl-NL"/>
              </w:rPr>
              <w:t>mmHg</w:t>
            </w:r>
            <w:r w:rsidRPr="00034A04">
              <w:rPr>
                <w:b/>
                <w:spacing w:val="-2"/>
                <w:lang w:val="nl-NL"/>
              </w:rPr>
              <w:t>.</w:t>
            </w:r>
          </w:p>
          <w:p w14:paraId="7DACC021" w14:textId="336A77FA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lang w:val="nl-NL"/>
              </w:rPr>
              <w:t>Ge</w:t>
            </w:r>
            <w:r w:rsidR="000A2293" w:rsidRPr="00034A04">
              <w:rPr>
                <w:lang w:val="nl-NL"/>
              </w:rPr>
              <w:t xml:space="preserve">bloemd </w:t>
            </w:r>
            <w:r w:rsidRPr="00034A04">
              <w:rPr>
                <w:lang w:val="nl-NL"/>
              </w:rPr>
              <w:t xml:space="preserve">en </w:t>
            </w:r>
            <w:r w:rsidRPr="00034A04">
              <w:rPr>
                <w:spacing w:val="-2"/>
                <w:lang w:val="nl-NL"/>
              </w:rPr>
              <w:t>bleek.</w:t>
            </w:r>
          </w:p>
          <w:p w14:paraId="6753B928" w14:textId="512F5F6F" w:rsidR="00D36D94" w:rsidRPr="00034A04" w:rsidRDefault="000A2293">
            <w:pPr>
              <w:pStyle w:val="TableParagraph"/>
              <w:spacing w:line="252" w:lineRule="exact"/>
              <w:rPr>
                <w:lang w:val="nl-NL"/>
              </w:rPr>
            </w:pPr>
            <w:r w:rsidRPr="00034A04">
              <w:rPr>
                <w:lang w:val="nl-NL"/>
              </w:rPr>
              <w:t xml:space="preserve">Kreeg 1 x 10ml/kg </w:t>
            </w:r>
            <w:r w:rsidRPr="00034A04">
              <w:rPr>
                <w:spacing w:val="-2"/>
                <w:lang w:val="nl-NL"/>
              </w:rPr>
              <w:t>v</w:t>
            </w:r>
            <w:r w:rsidR="00034A04" w:rsidRPr="00034A04">
              <w:rPr>
                <w:spacing w:val="-2"/>
                <w:lang w:val="nl-NL"/>
              </w:rPr>
              <w:t>ocht</w:t>
            </w:r>
            <w:r w:rsidRPr="00034A04">
              <w:rPr>
                <w:spacing w:val="-2"/>
                <w:lang w:val="nl-NL"/>
              </w:rPr>
              <w:t>bolus.</w:t>
            </w:r>
          </w:p>
        </w:tc>
        <w:tc>
          <w:tcPr>
            <w:tcW w:w="3121" w:type="dxa"/>
          </w:tcPr>
          <w:p w14:paraId="383D1A2E" w14:textId="5EF52F80" w:rsidR="00D36D94" w:rsidRPr="00034A04" w:rsidRDefault="000A2293" w:rsidP="000A2293">
            <w:pPr>
              <w:pStyle w:val="TableParagraph"/>
              <w:rPr>
                <w:lang w:val="nl-NL"/>
              </w:rPr>
            </w:pPr>
            <w:r w:rsidRPr="00034A04">
              <w:rPr>
                <w:lang w:val="nl-NL"/>
              </w:rPr>
              <w:t>Beoordelen, herken</w:t>
            </w:r>
            <w:r w:rsidR="00034A04" w:rsidRPr="00034A04">
              <w:rPr>
                <w:lang w:val="nl-NL"/>
              </w:rPr>
              <w:t>t</w:t>
            </w:r>
            <w:r w:rsidRPr="00034A04">
              <w:rPr>
                <w:lang w:val="nl-NL"/>
              </w:rPr>
              <w:t xml:space="preserve"> gedecompenseerde shock. Behandel</w:t>
            </w:r>
            <w:r w:rsidR="00034A04" w:rsidRPr="00034A04">
              <w:rPr>
                <w:lang w:val="nl-NL"/>
              </w:rPr>
              <w:t>t</w:t>
            </w:r>
            <w:r w:rsidRPr="00034A04">
              <w:rPr>
                <w:lang w:val="nl-NL"/>
              </w:rPr>
              <w:t xml:space="preserve">, </w:t>
            </w:r>
            <w:r w:rsidR="00034A04" w:rsidRPr="00034A04">
              <w:rPr>
                <w:lang w:val="nl-NL"/>
              </w:rPr>
              <w:t xml:space="preserve">vraagt </w:t>
            </w:r>
            <w:r w:rsidRPr="00034A04">
              <w:rPr>
                <w:lang w:val="nl-NL"/>
              </w:rPr>
              <w:t xml:space="preserve">labo (BB/CRP/Nierfunctie/stolling/ </w:t>
            </w:r>
            <w:r w:rsidR="00034A04" w:rsidRPr="00034A04">
              <w:rPr>
                <w:lang w:val="nl-NL"/>
              </w:rPr>
              <w:t>elektrolyten</w:t>
            </w:r>
            <w:r w:rsidRPr="00034A04">
              <w:rPr>
                <w:lang w:val="nl-NL"/>
              </w:rPr>
              <w:t>, kweek, bloedgas met lactaat).</w:t>
            </w:r>
          </w:p>
        </w:tc>
        <w:tc>
          <w:tcPr>
            <w:tcW w:w="3532" w:type="dxa"/>
          </w:tcPr>
          <w:p w14:paraId="1B22216B" w14:textId="5CCED097" w:rsidR="00D36D94" w:rsidRPr="00034A04" w:rsidRDefault="00000000">
            <w:pPr>
              <w:pStyle w:val="TableParagraph"/>
              <w:ind w:left="106"/>
              <w:rPr>
                <w:b/>
                <w:lang w:val="nl-NL"/>
              </w:rPr>
            </w:pPr>
            <w:r w:rsidRPr="00034A04">
              <w:rPr>
                <w:b/>
                <w:lang w:val="nl-NL"/>
              </w:rPr>
              <w:t xml:space="preserve">Tweede vloeistofbolus 10ml/kg </w:t>
            </w:r>
          </w:p>
          <w:p w14:paraId="3CBB56C1" w14:textId="77777777" w:rsidR="00034A04" w:rsidRPr="00034A04" w:rsidRDefault="00034A04">
            <w:pPr>
              <w:pStyle w:val="TableParagraph"/>
              <w:ind w:left="106"/>
              <w:rPr>
                <w:lang w:val="nl-NL"/>
              </w:rPr>
            </w:pPr>
          </w:p>
          <w:p w14:paraId="5B9B5848" w14:textId="0ED5FAEC" w:rsidR="000A2293" w:rsidRPr="00034A04" w:rsidRDefault="00034A04" w:rsidP="00034A04">
            <w:pPr>
              <w:pStyle w:val="TableParagraph"/>
              <w:ind w:left="106"/>
              <w:rPr>
                <w:lang w:val="nl-NL"/>
              </w:rPr>
            </w:pPr>
            <w:r w:rsidRPr="00034A04">
              <w:rPr>
                <w:lang w:val="nl-NL"/>
              </w:rPr>
              <w:t>Als 2</w:t>
            </w:r>
            <w:r w:rsidRPr="00034A04">
              <w:rPr>
                <w:vertAlign w:val="superscript"/>
                <w:lang w:val="nl-NL"/>
              </w:rPr>
              <w:t>e</w:t>
            </w:r>
            <w:r w:rsidRPr="00034A04">
              <w:rPr>
                <w:lang w:val="nl-NL"/>
              </w:rPr>
              <w:t xml:space="preserve"> IV-toegang wordt gevraagd: niet </w:t>
            </w:r>
            <w:r w:rsidR="000A2293" w:rsidRPr="00034A04">
              <w:rPr>
                <w:lang w:val="nl-NL"/>
              </w:rPr>
              <w:t>mogelijk</w:t>
            </w:r>
          </w:p>
          <w:p w14:paraId="582836AA" w14:textId="641DEBE4" w:rsidR="00D36D94" w:rsidRPr="00034A04" w:rsidRDefault="000A2293">
            <w:pPr>
              <w:pStyle w:val="TableParagraph"/>
              <w:spacing w:line="252" w:lineRule="exact"/>
              <w:ind w:left="106"/>
              <w:rPr>
                <w:lang w:val="nl-NL"/>
              </w:rPr>
            </w:pPr>
            <w:r w:rsidRPr="00034A04">
              <w:rPr>
                <w:lang w:val="nl-NL"/>
              </w:rPr>
              <w:t>Labo gevraagd</w:t>
            </w:r>
          </w:p>
        </w:tc>
      </w:tr>
      <w:tr w:rsidR="00437BEF" w:rsidRPr="00034A04" w14:paraId="7B32D4A3" w14:textId="77777777" w:rsidTr="00AB186F">
        <w:trPr>
          <w:trHeight w:val="1012"/>
        </w:trPr>
        <w:tc>
          <w:tcPr>
            <w:tcW w:w="1299" w:type="dxa"/>
          </w:tcPr>
          <w:p w14:paraId="5DFCBC46" w14:textId="77777777" w:rsidR="00D36D94" w:rsidRPr="00034A04" w:rsidRDefault="00000000">
            <w:pPr>
              <w:pStyle w:val="TableParagraph"/>
              <w:spacing w:before="2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lastRenderedPageBreak/>
              <w:t>D</w:t>
            </w:r>
          </w:p>
        </w:tc>
        <w:tc>
          <w:tcPr>
            <w:tcW w:w="2809" w:type="dxa"/>
          </w:tcPr>
          <w:p w14:paraId="107DB6D1" w14:textId="50357AAA" w:rsidR="00D36D94" w:rsidRPr="00034A04" w:rsidRDefault="00000000" w:rsidP="000A2293">
            <w:pPr>
              <w:pStyle w:val="TableParagraph"/>
              <w:spacing w:before="2"/>
              <w:rPr>
                <w:lang w:val="nl-NL"/>
              </w:rPr>
            </w:pPr>
            <w:r w:rsidRPr="00034A04">
              <w:rPr>
                <w:lang w:val="nl-NL"/>
              </w:rPr>
              <w:t xml:space="preserve">Reageert op stem, pupillen 4mm en reactief, </w:t>
            </w:r>
            <w:r w:rsidR="000A2293" w:rsidRPr="00034A04">
              <w:rPr>
                <w:lang w:val="nl-NL"/>
              </w:rPr>
              <w:t>is slap</w:t>
            </w:r>
            <w:r w:rsidRPr="00034A04">
              <w:rPr>
                <w:lang w:val="nl-NL"/>
              </w:rPr>
              <w:t xml:space="preserve">.  </w:t>
            </w:r>
            <w:r w:rsidR="00034A04" w:rsidRPr="00034A04">
              <w:rPr>
                <w:lang w:val="nl-NL"/>
              </w:rPr>
              <w:t>I</w:t>
            </w:r>
            <w:r w:rsidR="000A2293" w:rsidRPr="00034A04">
              <w:rPr>
                <w:lang w:val="nl-NL"/>
              </w:rPr>
              <w:t>ngezonken</w:t>
            </w:r>
            <w:r w:rsidR="00034A04" w:rsidRPr="00034A04">
              <w:rPr>
                <w:lang w:val="nl-NL"/>
              </w:rPr>
              <w:t xml:space="preserve"> fontanel</w:t>
            </w:r>
            <w:r w:rsidRPr="00034A04">
              <w:rPr>
                <w:lang w:val="nl-NL"/>
              </w:rPr>
              <w:t xml:space="preserve">. </w:t>
            </w:r>
            <w:r w:rsidR="000A2293" w:rsidRPr="00034A04">
              <w:rPr>
                <w:b/>
                <w:lang w:val="nl-NL"/>
              </w:rPr>
              <w:t>Glucose 76 mg/dl (</w:t>
            </w:r>
            <w:r w:rsidRPr="00034A04">
              <w:rPr>
                <w:b/>
                <w:spacing w:val="-5"/>
                <w:lang w:val="nl-NL"/>
              </w:rPr>
              <w:t>4,2</w:t>
            </w:r>
            <w:r w:rsidR="000A2293" w:rsidRPr="00034A04">
              <w:rPr>
                <w:b/>
                <w:spacing w:val="-5"/>
                <w:lang w:val="nl-NL"/>
              </w:rPr>
              <w:t>mmol/l)</w:t>
            </w:r>
          </w:p>
        </w:tc>
        <w:tc>
          <w:tcPr>
            <w:tcW w:w="3121" w:type="dxa"/>
          </w:tcPr>
          <w:p w14:paraId="3E84B776" w14:textId="77777777" w:rsidR="00034A04" w:rsidRPr="00034A04" w:rsidRDefault="00034A04">
            <w:pPr>
              <w:pStyle w:val="TableParagraph"/>
              <w:spacing w:before="2"/>
              <w:ind w:right="64"/>
              <w:rPr>
                <w:lang w:val="nl-NL"/>
              </w:rPr>
            </w:pPr>
            <w:r w:rsidRPr="00034A04">
              <w:rPr>
                <w:lang w:val="nl-NL"/>
              </w:rPr>
              <w:t xml:space="preserve">Herkent verlaagd bewustzijn. </w:t>
            </w:r>
          </w:p>
          <w:p w14:paraId="14CFCA2F" w14:textId="77777777" w:rsidR="00034A04" w:rsidRPr="00034A04" w:rsidRDefault="00034A04">
            <w:pPr>
              <w:pStyle w:val="TableParagraph"/>
              <w:spacing w:before="2"/>
              <w:ind w:right="64"/>
              <w:rPr>
                <w:lang w:val="nl-NL"/>
              </w:rPr>
            </w:pPr>
          </w:p>
          <w:p w14:paraId="1239F1F1" w14:textId="4BA7C9E6" w:rsidR="00D36D94" w:rsidRPr="00034A04" w:rsidRDefault="00000000" w:rsidP="00034A04">
            <w:pPr>
              <w:pStyle w:val="TableParagraph"/>
              <w:spacing w:before="2"/>
              <w:ind w:right="64"/>
              <w:rPr>
                <w:lang w:val="nl-NL"/>
              </w:rPr>
            </w:pPr>
            <w:r w:rsidRPr="00034A04">
              <w:rPr>
                <w:lang w:val="nl-NL"/>
              </w:rPr>
              <w:t xml:space="preserve">Twee assistenten komen </w:t>
            </w:r>
            <w:r w:rsidR="000A2293" w:rsidRPr="00034A04">
              <w:rPr>
                <w:lang w:val="nl-NL"/>
              </w:rPr>
              <w:t xml:space="preserve">nu </w:t>
            </w:r>
            <w:r w:rsidRPr="00034A04">
              <w:rPr>
                <w:lang w:val="nl-NL"/>
              </w:rPr>
              <w:t xml:space="preserve">indien </w:t>
            </w:r>
            <w:r w:rsidR="00034A04" w:rsidRPr="00034A04">
              <w:rPr>
                <w:lang w:val="nl-NL"/>
              </w:rPr>
              <w:t>hulp werd gevraagd</w:t>
            </w:r>
            <w:r w:rsidRPr="00034A04">
              <w:rPr>
                <w:spacing w:val="-2"/>
                <w:lang w:val="nl-NL"/>
              </w:rPr>
              <w:t>.</w:t>
            </w:r>
          </w:p>
        </w:tc>
        <w:tc>
          <w:tcPr>
            <w:tcW w:w="3532" w:type="dxa"/>
          </w:tcPr>
          <w:p w14:paraId="5403697D" w14:textId="7EF96407" w:rsidR="00D36D94" w:rsidRPr="00034A04" w:rsidRDefault="00000000">
            <w:pPr>
              <w:pStyle w:val="TableParagraph"/>
              <w:spacing w:before="2" w:line="252" w:lineRule="exact"/>
              <w:ind w:left="106"/>
              <w:rPr>
                <w:lang w:val="nl-NL"/>
              </w:rPr>
            </w:pPr>
            <w:r w:rsidRPr="00034A04">
              <w:rPr>
                <w:lang w:val="nl-NL"/>
              </w:rPr>
              <w:t>Vraag</w:t>
            </w:r>
            <w:r w:rsidR="00034A04" w:rsidRPr="00034A04">
              <w:rPr>
                <w:lang w:val="nl-NL"/>
              </w:rPr>
              <w:t>t</w:t>
            </w:r>
            <w:r w:rsidRPr="00034A04">
              <w:rPr>
                <w:lang w:val="nl-NL"/>
              </w:rPr>
              <w:t xml:space="preserve"> om hulp als </w:t>
            </w:r>
            <w:r w:rsidRPr="00034A04">
              <w:rPr>
                <w:spacing w:val="-4"/>
                <w:lang w:val="nl-NL"/>
              </w:rPr>
              <w:t xml:space="preserve">dat </w:t>
            </w:r>
            <w:r w:rsidRPr="00034A04">
              <w:rPr>
                <w:lang w:val="nl-NL"/>
              </w:rPr>
              <w:t xml:space="preserve">nog niet is </w:t>
            </w:r>
            <w:r w:rsidRPr="00034A04">
              <w:rPr>
                <w:spacing w:val="-4"/>
                <w:lang w:val="nl-NL"/>
              </w:rPr>
              <w:t>gebeurd</w:t>
            </w:r>
          </w:p>
          <w:p w14:paraId="21F2D06E" w14:textId="77777777" w:rsidR="00D36D94" w:rsidRPr="00034A04" w:rsidRDefault="00000000">
            <w:pPr>
              <w:pStyle w:val="TableParagraph"/>
              <w:spacing w:line="252" w:lineRule="exact"/>
              <w:ind w:left="106"/>
              <w:rPr>
                <w:b/>
                <w:lang w:val="nl-NL"/>
              </w:rPr>
            </w:pPr>
            <w:r w:rsidRPr="00034A04">
              <w:rPr>
                <w:b/>
                <w:spacing w:val="-2"/>
                <w:lang w:val="nl-NL"/>
              </w:rPr>
              <w:t xml:space="preserve">Bloedglucose </w:t>
            </w:r>
            <w:r w:rsidRPr="00034A04">
              <w:rPr>
                <w:b/>
                <w:lang w:val="nl-NL"/>
              </w:rPr>
              <w:t>controleren</w:t>
            </w:r>
          </w:p>
        </w:tc>
      </w:tr>
      <w:tr w:rsidR="00437BEF" w:rsidRPr="00034A04" w14:paraId="3B13FD44" w14:textId="77777777" w:rsidTr="00AB186F">
        <w:trPr>
          <w:trHeight w:val="1012"/>
        </w:trPr>
        <w:tc>
          <w:tcPr>
            <w:tcW w:w="1299" w:type="dxa"/>
          </w:tcPr>
          <w:p w14:paraId="681478C2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E</w:t>
            </w:r>
          </w:p>
        </w:tc>
        <w:tc>
          <w:tcPr>
            <w:tcW w:w="2809" w:type="dxa"/>
          </w:tcPr>
          <w:p w14:paraId="126A020B" w14:textId="491F9750" w:rsidR="00D36D94" w:rsidRPr="00034A04" w:rsidRDefault="00000000" w:rsidP="000A2293">
            <w:pPr>
              <w:pStyle w:val="TableParagraph"/>
              <w:rPr>
                <w:lang w:val="nl-NL"/>
              </w:rPr>
            </w:pPr>
            <w:r w:rsidRPr="00034A04">
              <w:rPr>
                <w:b/>
                <w:lang w:val="nl-NL"/>
              </w:rPr>
              <w:t>Temp 39,5</w:t>
            </w:r>
            <w:r w:rsidRPr="00034A04">
              <w:rPr>
                <w:b/>
                <w:vertAlign w:val="superscript"/>
                <w:lang w:val="nl-NL"/>
              </w:rPr>
              <w:t>o</w:t>
            </w:r>
            <w:r w:rsidRPr="00034A04">
              <w:rPr>
                <w:b/>
                <w:lang w:val="nl-NL"/>
              </w:rPr>
              <w:t xml:space="preserve"> C. </w:t>
            </w:r>
            <w:r w:rsidRPr="00034A04">
              <w:rPr>
                <w:lang w:val="nl-NL"/>
              </w:rPr>
              <w:t>Abdo</w:t>
            </w:r>
            <w:r w:rsidR="000A2293" w:rsidRPr="00034A04">
              <w:rPr>
                <w:lang w:val="nl-NL"/>
              </w:rPr>
              <w:t>men soepel</w:t>
            </w:r>
            <w:r w:rsidRPr="00034A04">
              <w:rPr>
                <w:lang w:val="nl-NL"/>
              </w:rPr>
              <w:t>. Warme, ge</w:t>
            </w:r>
            <w:r w:rsidR="000A2293" w:rsidRPr="00034A04">
              <w:rPr>
                <w:lang w:val="nl-NL"/>
              </w:rPr>
              <w:t>bloemde ext</w:t>
            </w:r>
            <w:r w:rsidR="00034A04" w:rsidRPr="00034A04">
              <w:rPr>
                <w:lang w:val="nl-NL"/>
              </w:rPr>
              <w:t>re</w:t>
            </w:r>
            <w:r w:rsidR="000A2293" w:rsidRPr="00034A04">
              <w:rPr>
                <w:lang w:val="nl-NL"/>
              </w:rPr>
              <w:t xml:space="preserve">miteiten met </w:t>
            </w:r>
            <w:r w:rsidRPr="00034A04">
              <w:rPr>
                <w:lang w:val="nl-NL"/>
              </w:rPr>
              <w:t>purpur</w:t>
            </w:r>
            <w:r w:rsidR="000A2293" w:rsidRPr="00034A04">
              <w:rPr>
                <w:lang w:val="nl-NL"/>
              </w:rPr>
              <w:t>a</w:t>
            </w:r>
            <w:r w:rsidRPr="00034A04">
              <w:rPr>
                <w:lang w:val="nl-NL"/>
              </w:rPr>
              <w:t xml:space="preserve"> (niet-</w:t>
            </w:r>
            <w:r w:rsidR="000A2293" w:rsidRPr="00034A04">
              <w:rPr>
                <w:lang w:val="nl-NL"/>
              </w:rPr>
              <w:t>wegdrukbaar)</w:t>
            </w:r>
          </w:p>
        </w:tc>
        <w:tc>
          <w:tcPr>
            <w:tcW w:w="3121" w:type="dxa"/>
          </w:tcPr>
          <w:p w14:paraId="41687B5B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lang w:val="nl-NL"/>
              </w:rPr>
              <w:t>Herken</w:t>
            </w:r>
            <w:r w:rsidR="000A2293" w:rsidRPr="00034A04">
              <w:rPr>
                <w:lang w:val="nl-NL"/>
              </w:rPr>
              <w:t>nen</w:t>
            </w:r>
            <w:r w:rsidRPr="00034A04">
              <w:rPr>
                <w:lang w:val="nl-NL"/>
              </w:rPr>
              <w:t xml:space="preserve"> koorts </w:t>
            </w:r>
            <w:r w:rsidR="000A2293" w:rsidRPr="00034A04">
              <w:rPr>
                <w:lang w:val="nl-NL"/>
              </w:rPr>
              <w:t>en</w:t>
            </w:r>
            <w:r w:rsidR="000A2293" w:rsidRPr="00034A04">
              <w:rPr>
                <w:spacing w:val="-15"/>
                <w:lang w:val="nl-NL"/>
              </w:rPr>
              <w:t xml:space="preserve"> </w:t>
            </w:r>
            <w:r w:rsidRPr="00034A04">
              <w:rPr>
                <w:lang w:val="nl-NL"/>
              </w:rPr>
              <w:t>sepsis.</w:t>
            </w:r>
          </w:p>
          <w:p w14:paraId="4769572B" w14:textId="77777777" w:rsidR="00EE3ABE" w:rsidRPr="00034A04" w:rsidRDefault="00EE3ABE">
            <w:pPr>
              <w:pStyle w:val="TableParagraph"/>
              <w:rPr>
                <w:lang w:val="nl-NL"/>
              </w:rPr>
            </w:pPr>
          </w:p>
          <w:p w14:paraId="07DD2875" w14:textId="22844575" w:rsidR="00EE3ABE" w:rsidRPr="00034A04" w:rsidRDefault="00EE3ABE">
            <w:pPr>
              <w:pStyle w:val="TableParagraph"/>
              <w:rPr>
                <w:lang w:val="nl-NL"/>
              </w:rPr>
            </w:pPr>
            <w:r w:rsidRPr="00034A04">
              <w:rPr>
                <w:lang w:val="nl-NL"/>
              </w:rPr>
              <w:t>Herkent de mogelijkheid van meningokokkenmeningitis</w:t>
            </w:r>
          </w:p>
        </w:tc>
        <w:tc>
          <w:tcPr>
            <w:tcW w:w="3532" w:type="dxa"/>
          </w:tcPr>
          <w:p w14:paraId="760EAAAF" w14:textId="1EDB07EA" w:rsidR="00D36D94" w:rsidRPr="00034A04" w:rsidRDefault="00000000">
            <w:pPr>
              <w:pStyle w:val="TableParagraph"/>
              <w:ind w:left="106"/>
              <w:rPr>
                <w:b/>
                <w:lang w:val="nl-NL"/>
              </w:rPr>
            </w:pPr>
            <w:r w:rsidRPr="00034A04">
              <w:rPr>
                <w:b/>
                <w:lang w:val="nl-NL"/>
              </w:rPr>
              <w:t xml:space="preserve">Als dat nog niet het geval is - zorgt ervoor dat </w:t>
            </w:r>
            <w:r w:rsidR="000A2293" w:rsidRPr="00034A04">
              <w:rPr>
                <w:b/>
                <w:i/>
                <w:iCs/>
                <w:lang w:val="nl-NL"/>
              </w:rPr>
              <w:t xml:space="preserve">Sepsis </w:t>
            </w:r>
            <w:proofErr w:type="spellStart"/>
            <w:r w:rsidR="00034A04" w:rsidRPr="00034A04">
              <w:rPr>
                <w:b/>
                <w:i/>
                <w:iCs/>
                <w:lang w:val="nl-NL"/>
              </w:rPr>
              <w:t>six</w:t>
            </w:r>
            <w:proofErr w:type="spellEnd"/>
            <w:r w:rsidR="00034A04" w:rsidRPr="00034A04">
              <w:rPr>
                <w:b/>
                <w:lang w:val="nl-NL"/>
              </w:rPr>
              <w:t xml:space="preserve"> wordt</w:t>
            </w:r>
            <w:r w:rsidRPr="00034A04">
              <w:rPr>
                <w:b/>
                <w:lang w:val="nl-NL"/>
              </w:rPr>
              <w:t xml:space="preserve"> uitgevoerd</w:t>
            </w:r>
            <w:r w:rsidR="000A2293" w:rsidRPr="00034A04">
              <w:rPr>
                <w:b/>
                <w:lang w:val="nl-NL"/>
              </w:rPr>
              <w:t>:</w:t>
            </w:r>
          </w:p>
          <w:p w14:paraId="2BB704C5" w14:textId="77777777" w:rsidR="000A2293" w:rsidRPr="00034A04" w:rsidRDefault="000A2293" w:rsidP="000A2293">
            <w:pPr>
              <w:pStyle w:val="TableParagraph"/>
              <w:spacing w:before="2"/>
              <w:rPr>
                <w:i/>
                <w:iCs/>
                <w:lang w:val="nl-NL"/>
              </w:rPr>
            </w:pPr>
            <w:r w:rsidRPr="00034A04">
              <w:rPr>
                <w:i/>
                <w:iCs/>
                <w:lang w:val="nl-NL"/>
              </w:rPr>
              <w:t xml:space="preserve">Sepsis </w:t>
            </w:r>
            <w:r w:rsidRPr="00034A04">
              <w:rPr>
                <w:i/>
                <w:iCs/>
                <w:spacing w:val="-5"/>
                <w:lang w:val="nl-NL"/>
              </w:rPr>
              <w:t>6:</w:t>
            </w:r>
          </w:p>
          <w:p w14:paraId="237AE60A" w14:textId="77777777" w:rsidR="000A2293" w:rsidRPr="00034A04" w:rsidRDefault="000A2293" w:rsidP="00EE3A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8" w:lineRule="exact"/>
              <w:ind w:left="467"/>
              <w:rPr>
                <w:lang w:val="nl-NL"/>
              </w:rPr>
            </w:pPr>
            <w:r w:rsidRPr="00034A04">
              <w:rPr>
                <w:spacing w:val="-2"/>
                <w:lang w:val="nl-NL"/>
              </w:rPr>
              <w:t>Titreer 0</w:t>
            </w:r>
            <w:r w:rsidRPr="00034A04">
              <w:rPr>
                <w:spacing w:val="-2"/>
                <w:vertAlign w:val="subscript"/>
                <w:lang w:val="nl-NL"/>
              </w:rPr>
              <w:t>2</w:t>
            </w:r>
            <w:r w:rsidRPr="00034A04">
              <w:rPr>
                <w:spacing w:val="-2"/>
                <w:lang w:val="nl-NL"/>
              </w:rPr>
              <w:t xml:space="preserve"> tot SpO</w:t>
            </w:r>
            <w:r w:rsidRPr="00034A04">
              <w:rPr>
                <w:spacing w:val="-2"/>
                <w:vertAlign w:val="subscript"/>
                <w:lang w:val="nl-NL"/>
              </w:rPr>
              <w:t>2</w:t>
            </w:r>
            <w:r w:rsidRPr="00034A04">
              <w:rPr>
                <w:spacing w:val="-2"/>
                <w:lang w:val="nl-NL"/>
              </w:rPr>
              <w:t xml:space="preserve"> van 94%</w:t>
            </w:r>
          </w:p>
          <w:p w14:paraId="273EC386" w14:textId="32259EB9" w:rsidR="000A2293" w:rsidRPr="00034A04" w:rsidRDefault="00650005" w:rsidP="00EE3A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8" w:lineRule="exact"/>
              <w:ind w:left="467"/>
              <w:rPr>
                <w:lang w:val="nl-NL"/>
              </w:rPr>
            </w:pPr>
            <w:r w:rsidRPr="00034A04">
              <w:rPr>
                <w:spacing w:val="-2"/>
                <w:lang w:val="nl-NL"/>
              </w:rPr>
              <w:t>Toegang, n</w:t>
            </w:r>
            <w:r w:rsidR="000A2293" w:rsidRPr="00034A04">
              <w:rPr>
                <w:spacing w:val="-2"/>
                <w:lang w:val="nl-NL"/>
              </w:rPr>
              <w:t>eem bloed</w:t>
            </w:r>
            <w:r w:rsidRPr="00034A04">
              <w:rPr>
                <w:spacing w:val="-2"/>
                <w:lang w:val="nl-NL"/>
              </w:rPr>
              <w:t xml:space="preserve"> af (cultuur, lactaat)</w:t>
            </w:r>
          </w:p>
          <w:p w14:paraId="2DDFA9DF" w14:textId="70661AD5" w:rsidR="000A2293" w:rsidRPr="00034A04" w:rsidRDefault="00650005" w:rsidP="00EE3A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37" w:lineRule="auto"/>
              <w:ind w:left="467" w:right="419"/>
              <w:rPr>
                <w:lang w:val="nl-NL"/>
              </w:rPr>
            </w:pPr>
            <w:r w:rsidRPr="00034A04">
              <w:rPr>
                <w:lang w:val="nl-NL"/>
              </w:rPr>
              <w:t>Denk aan inotropie/vasopressie</w:t>
            </w:r>
          </w:p>
          <w:p w14:paraId="7884A0B5" w14:textId="008EEF22" w:rsidR="000A2293" w:rsidRPr="00034A04" w:rsidRDefault="00650005" w:rsidP="00EE3A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9" w:lineRule="exact"/>
              <w:ind w:left="467"/>
              <w:rPr>
                <w:lang w:val="nl-NL"/>
              </w:rPr>
            </w:pPr>
            <w:r w:rsidRPr="00034A04">
              <w:rPr>
                <w:spacing w:val="-2"/>
                <w:lang w:val="nl-NL"/>
              </w:rPr>
              <w:t>Denk aan vocht</w:t>
            </w:r>
            <w:r w:rsidR="000A2293" w:rsidRPr="00034A04">
              <w:rPr>
                <w:spacing w:val="-2"/>
                <w:lang w:val="nl-NL"/>
              </w:rPr>
              <w:t>.</w:t>
            </w:r>
          </w:p>
          <w:p w14:paraId="131631A6" w14:textId="08BFC0AC" w:rsidR="000A2293" w:rsidRPr="00034A04" w:rsidRDefault="00EE3ABE" w:rsidP="00034A0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237" w:lineRule="auto"/>
              <w:ind w:left="467" w:right="336"/>
              <w:rPr>
                <w:lang w:val="nl-NL"/>
              </w:rPr>
            </w:pPr>
            <w:r w:rsidRPr="00034A04">
              <w:rPr>
                <w:lang w:val="nl-NL"/>
              </w:rPr>
              <w:t>Geef a</w:t>
            </w:r>
            <w:r w:rsidR="000A2293" w:rsidRPr="00034A04">
              <w:rPr>
                <w:lang w:val="nl-NL"/>
              </w:rPr>
              <w:t xml:space="preserve">ntibiotica, bv. </w:t>
            </w:r>
            <w:r w:rsidR="000A2293" w:rsidRPr="00034A04">
              <w:rPr>
                <w:spacing w:val="-2"/>
                <w:lang w:val="nl-NL"/>
              </w:rPr>
              <w:t>cefotaxim</w:t>
            </w:r>
          </w:p>
          <w:p w14:paraId="4A65B66B" w14:textId="19DEF30D" w:rsidR="000A2293" w:rsidRPr="00034A04" w:rsidRDefault="00650005" w:rsidP="00EE3AB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68" w:lineRule="exact"/>
              <w:ind w:left="467"/>
              <w:rPr>
                <w:b/>
                <w:lang w:val="nl-NL"/>
              </w:rPr>
            </w:pPr>
            <w:r w:rsidRPr="00034A04">
              <w:rPr>
                <w:lang w:val="nl-NL"/>
              </w:rPr>
              <w:t>Haal expertise in huis</w:t>
            </w:r>
          </w:p>
        </w:tc>
      </w:tr>
    </w:tbl>
    <w:p w14:paraId="7DBF57E1" w14:textId="77777777" w:rsidR="00D36D94" w:rsidRPr="00034A04" w:rsidRDefault="00000000">
      <w:pPr>
        <w:spacing w:before="253"/>
        <w:ind w:left="246"/>
        <w:rPr>
          <w:b/>
          <w:sz w:val="24"/>
          <w:lang w:val="nl-NL"/>
        </w:rPr>
      </w:pPr>
      <w:r w:rsidRPr="00034A04">
        <w:rPr>
          <w:b/>
          <w:color w:val="2E6FC7"/>
          <w:spacing w:val="-2"/>
          <w:sz w:val="24"/>
          <w:lang w:val="nl-NL"/>
        </w:rPr>
        <w:t>Herbeoordeling</w:t>
      </w:r>
    </w:p>
    <w:p w14:paraId="309B4B99" w14:textId="328F7787" w:rsidR="00D36D94" w:rsidRPr="00034A04" w:rsidRDefault="00000000">
      <w:pPr>
        <w:pStyle w:val="Plattetekst"/>
        <w:spacing w:before="119"/>
        <w:ind w:left="246"/>
        <w:rPr>
          <w:lang w:val="nl-NL"/>
        </w:rPr>
      </w:pPr>
      <w:r w:rsidRPr="00034A04">
        <w:rPr>
          <w:color w:val="212120"/>
          <w:lang w:val="nl-NL"/>
        </w:rPr>
        <w:t>Voorafgaand aan de herbeoordeling word</w:t>
      </w:r>
      <w:r w:rsidR="00EE3ABE" w:rsidRPr="00034A04">
        <w:rPr>
          <w:color w:val="212120"/>
          <w:lang w:val="nl-NL"/>
        </w:rPr>
        <w:t>t bloed</w:t>
      </w:r>
      <w:r w:rsidRPr="00034A04">
        <w:rPr>
          <w:color w:val="212120"/>
          <w:lang w:val="nl-NL"/>
        </w:rPr>
        <w:t>gas</w:t>
      </w:r>
      <w:r w:rsidR="00EE3ABE" w:rsidRPr="00034A04">
        <w:rPr>
          <w:color w:val="212120"/>
          <w:lang w:val="nl-NL"/>
        </w:rPr>
        <w:t xml:space="preserve"> resultaat </w:t>
      </w:r>
      <w:r w:rsidRPr="00034A04">
        <w:rPr>
          <w:color w:val="212120"/>
          <w:lang w:val="nl-NL"/>
        </w:rPr>
        <w:t xml:space="preserve">gegeven (als daarom is gevraagd). De infuuspomp </w:t>
      </w:r>
      <w:r w:rsidR="00EE3ABE" w:rsidRPr="00034A04">
        <w:rPr>
          <w:color w:val="212120"/>
          <w:lang w:val="nl-NL"/>
        </w:rPr>
        <w:t>alarmeert tijdens het inlopen van d</w:t>
      </w:r>
      <w:r w:rsidRPr="00034A04">
        <w:rPr>
          <w:color w:val="212120"/>
          <w:lang w:val="nl-NL"/>
        </w:rPr>
        <w:t xml:space="preserve">e </w:t>
      </w:r>
      <w:r w:rsidR="00034A04">
        <w:rPr>
          <w:color w:val="212120"/>
          <w:lang w:val="nl-NL"/>
        </w:rPr>
        <w:t>2</w:t>
      </w:r>
      <w:r w:rsidR="00034A04" w:rsidRPr="00034A04">
        <w:rPr>
          <w:color w:val="212120"/>
          <w:vertAlign w:val="superscript"/>
          <w:lang w:val="nl-NL"/>
        </w:rPr>
        <w:t>e</w:t>
      </w:r>
      <w:r w:rsidR="00034A04">
        <w:rPr>
          <w:color w:val="212120"/>
          <w:lang w:val="nl-NL"/>
        </w:rPr>
        <w:t xml:space="preserve"> vochtbolus</w:t>
      </w:r>
      <w:r w:rsidRPr="00034A04">
        <w:rPr>
          <w:color w:val="212120"/>
          <w:lang w:val="nl-NL"/>
        </w:rPr>
        <w:t>.</w:t>
      </w:r>
    </w:p>
    <w:p w14:paraId="50B005F9" w14:textId="77777777" w:rsidR="00437BEF" w:rsidRPr="00034A04" w:rsidRDefault="00437BEF">
      <w:pPr>
        <w:pStyle w:val="Plattetekst"/>
        <w:spacing w:before="44"/>
        <w:rPr>
          <w:sz w:val="20"/>
          <w:lang w:val="nl-NL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3374"/>
        <w:gridCol w:w="3404"/>
        <w:gridCol w:w="2681"/>
      </w:tblGrid>
      <w:tr w:rsidR="00437BEF" w:rsidRPr="00034A04" w14:paraId="6C0BA58C" w14:textId="77777777" w:rsidTr="00AB186F">
        <w:trPr>
          <w:trHeight w:val="254"/>
        </w:trPr>
        <w:tc>
          <w:tcPr>
            <w:tcW w:w="1299" w:type="dxa"/>
          </w:tcPr>
          <w:p w14:paraId="0BE1EFB0" w14:textId="5181AE09" w:rsidR="00D36D94" w:rsidRPr="00034A04" w:rsidRDefault="00AB186F">
            <w:pPr>
              <w:pStyle w:val="TableParagraph"/>
              <w:spacing w:before="2"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3374" w:type="dxa"/>
          </w:tcPr>
          <w:p w14:paraId="75B4D853" w14:textId="77777777" w:rsidR="00D36D94" w:rsidRPr="00034A04" w:rsidRDefault="00000000">
            <w:pPr>
              <w:pStyle w:val="TableParagraph"/>
              <w:spacing w:before="2" w:line="232" w:lineRule="exact"/>
              <w:ind w:left="62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Kenmerken</w:t>
            </w:r>
          </w:p>
        </w:tc>
        <w:tc>
          <w:tcPr>
            <w:tcW w:w="3404" w:type="dxa"/>
          </w:tcPr>
          <w:p w14:paraId="35DBDA7E" w14:textId="77777777" w:rsidR="00D36D94" w:rsidRPr="00034A04" w:rsidRDefault="00000000">
            <w:pPr>
              <w:pStyle w:val="TableParagraph"/>
              <w:spacing w:before="2" w:line="232" w:lineRule="exact"/>
              <w:ind w:left="108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Actie</w:t>
            </w:r>
          </w:p>
        </w:tc>
        <w:tc>
          <w:tcPr>
            <w:tcW w:w="2681" w:type="dxa"/>
          </w:tcPr>
          <w:p w14:paraId="4E59F4A8" w14:textId="1F43AF8A" w:rsidR="00D36D94" w:rsidRPr="00034A04" w:rsidRDefault="00AB186F">
            <w:pPr>
              <w:pStyle w:val="TableParagraph"/>
              <w:spacing w:before="2" w:line="232" w:lineRule="exact"/>
              <w:ind w:left="108"/>
              <w:rPr>
                <w:b/>
                <w:lang w:val="nl-NL"/>
              </w:rPr>
            </w:pPr>
            <w:r w:rsidRPr="00034A04">
              <w:rPr>
                <w:b/>
                <w:color w:val="2E6FC7"/>
                <w:lang w:val="nl-NL"/>
              </w:rPr>
              <w:t>Sleutelpunten</w:t>
            </w:r>
          </w:p>
        </w:tc>
      </w:tr>
      <w:tr w:rsidR="00437BEF" w:rsidRPr="00034A04" w14:paraId="1189544D" w14:textId="77777777" w:rsidTr="00AB186F">
        <w:trPr>
          <w:trHeight w:val="1012"/>
        </w:trPr>
        <w:tc>
          <w:tcPr>
            <w:tcW w:w="1299" w:type="dxa"/>
          </w:tcPr>
          <w:p w14:paraId="15DAE7DE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A</w:t>
            </w:r>
          </w:p>
        </w:tc>
        <w:tc>
          <w:tcPr>
            <w:tcW w:w="3374" w:type="dxa"/>
          </w:tcPr>
          <w:p w14:paraId="1FCFCFAD" w14:textId="67E34F90" w:rsidR="009D0FB5" w:rsidRPr="00034A04" w:rsidRDefault="00000000">
            <w:pPr>
              <w:pStyle w:val="TableParagraph"/>
              <w:ind w:left="62"/>
              <w:rPr>
                <w:color w:val="212120"/>
                <w:lang w:val="nl-NL"/>
              </w:rPr>
            </w:pPr>
            <w:r w:rsidRPr="00034A04">
              <w:rPr>
                <w:color w:val="212120"/>
                <w:lang w:val="nl-NL"/>
              </w:rPr>
              <w:t xml:space="preserve">Luidruchtige ademhaling, </w:t>
            </w:r>
            <w:r w:rsidR="009D0FB5" w:rsidRPr="00034A04">
              <w:rPr>
                <w:color w:val="212120"/>
                <w:lang w:val="nl-NL"/>
              </w:rPr>
              <w:t xml:space="preserve">thorax komt </w:t>
            </w:r>
            <w:r w:rsidR="00034A04" w:rsidRPr="00034A04">
              <w:rPr>
                <w:color w:val="212120"/>
                <w:lang w:val="nl-NL"/>
              </w:rPr>
              <w:t>slecht</w:t>
            </w:r>
            <w:r w:rsidR="009D0FB5" w:rsidRPr="00034A04">
              <w:rPr>
                <w:color w:val="212120"/>
                <w:lang w:val="nl-NL"/>
              </w:rPr>
              <w:t xml:space="preserve"> op</w:t>
            </w:r>
            <w:r w:rsidRPr="00034A04">
              <w:rPr>
                <w:color w:val="212120"/>
                <w:lang w:val="nl-NL"/>
              </w:rPr>
              <w:t xml:space="preserve"> </w:t>
            </w:r>
          </w:p>
          <w:p w14:paraId="09FDFACE" w14:textId="6877F289" w:rsidR="00D36D94" w:rsidRPr="00034A04" w:rsidRDefault="009D0FB5">
            <w:pPr>
              <w:pStyle w:val="TableParagraph"/>
              <w:ind w:left="62"/>
              <w:rPr>
                <w:lang w:val="nl-NL"/>
              </w:rPr>
            </w:pPr>
            <w:r w:rsidRPr="00034A04">
              <w:rPr>
                <w:color w:val="212120"/>
                <w:lang w:val="nl-NL"/>
              </w:rPr>
              <w:t>(</w:t>
            </w:r>
            <w:r w:rsidR="00034A04" w:rsidRPr="00034A04">
              <w:rPr>
                <w:color w:val="212120"/>
                <w:lang w:val="nl-NL"/>
              </w:rPr>
              <w:t>Reageert</w:t>
            </w:r>
            <w:r w:rsidRPr="00034A04">
              <w:rPr>
                <w:color w:val="212120"/>
                <w:lang w:val="nl-NL"/>
              </w:rPr>
              <w:t xml:space="preserve"> alleen op fysieke stimulatie)</w:t>
            </w:r>
          </w:p>
        </w:tc>
        <w:tc>
          <w:tcPr>
            <w:tcW w:w="3404" w:type="dxa"/>
          </w:tcPr>
          <w:p w14:paraId="52A53673" w14:textId="4576A51A" w:rsidR="00D36D94" w:rsidRPr="00034A04" w:rsidRDefault="00000000" w:rsidP="009D0FB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12120"/>
                <w:lang w:val="nl-NL"/>
              </w:rPr>
              <w:t xml:space="preserve">Beoordeelt en herkent </w:t>
            </w:r>
            <w:r w:rsidR="009D0FB5" w:rsidRPr="00034A04">
              <w:rPr>
                <w:color w:val="212120"/>
                <w:lang w:val="nl-NL"/>
              </w:rPr>
              <w:t xml:space="preserve">mogelijke obstructie luchtweg. </w:t>
            </w:r>
            <w:proofErr w:type="spellStart"/>
            <w:r w:rsidR="009D0FB5" w:rsidRPr="00034A04">
              <w:rPr>
                <w:color w:val="212120"/>
                <w:lang w:val="nl-NL"/>
              </w:rPr>
              <w:t>Jaw</w:t>
            </w:r>
            <w:r w:rsidR="00034A04">
              <w:rPr>
                <w:color w:val="212120"/>
                <w:lang w:val="nl-NL"/>
              </w:rPr>
              <w:t>-</w:t>
            </w:r>
            <w:r w:rsidR="009D0FB5" w:rsidRPr="00034A04">
              <w:rPr>
                <w:color w:val="212120"/>
                <w:lang w:val="nl-NL"/>
              </w:rPr>
              <w:t>thrust</w:t>
            </w:r>
            <w:proofErr w:type="spellEnd"/>
            <w:r w:rsidR="009D0FB5" w:rsidRPr="00034A04">
              <w:rPr>
                <w:color w:val="212120"/>
                <w:lang w:val="nl-NL"/>
              </w:rPr>
              <w:t xml:space="preserve"> of NPA verbetert de situatie, mayo wordt </w:t>
            </w:r>
            <w:r w:rsidRPr="00034A04">
              <w:rPr>
                <w:color w:val="212120"/>
                <w:lang w:val="nl-NL"/>
              </w:rPr>
              <w:t>niet</w:t>
            </w:r>
            <w:r w:rsidR="009D0FB5" w:rsidRPr="00034A04">
              <w:rPr>
                <w:color w:val="212120"/>
                <w:lang w:val="nl-NL"/>
              </w:rPr>
              <w:t xml:space="preserve"> verdragen</w:t>
            </w:r>
            <w:r w:rsidRPr="00034A04">
              <w:rPr>
                <w:color w:val="212120"/>
                <w:lang w:val="nl-NL"/>
              </w:rPr>
              <w:t>.</w:t>
            </w:r>
          </w:p>
        </w:tc>
        <w:tc>
          <w:tcPr>
            <w:tcW w:w="2681" w:type="dxa"/>
          </w:tcPr>
          <w:p w14:paraId="21223CC5" w14:textId="77777777" w:rsidR="009D0FB5" w:rsidRPr="00034A04" w:rsidRDefault="00000000">
            <w:pPr>
              <w:pStyle w:val="TableParagraph"/>
              <w:ind w:left="108"/>
              <w:rPr>
                <w:b/>
                <w:lang w:val="nl-NL"/>
              </w:rPr>
            </w:pPr>
            <w:r w:rsidRPr="00034A04">
              <w:rPr>
                <w:b/>
                <w:lang w:val="nl-NL"/>
              </w:rPr>
              <w:t>Voert basismanoeuvres uit om de luchtweg te openen</w:t>
            </w:r>
          </w:p>
          <w:p w14:paraId="2726AB60" w14:textId="43677B0E" w:rsidR="00D36D94" w:rsidRPr="00034A04" w:rsidRDefault="00000000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lang w:val="nl-NL"/>
              </w:rPr>
              <w:t>Brengt NPA in</w:t>
            </w:r>
          </w:p>
        </w:tc>
      </w:tr>
      <w:tr w:rsidR="00437BEF" w:rsidRPr="00034A04" w14:paraId="50F24D08" w14:textId="77777777" w:rsidTr="009D0FB5">
        <w:trPr>
          <w:trHeight w:val="1607"/>
        </w:trPr>
        <w:tc>
          <w:tcPr>
            <w:tcW w:w="1299" w:type="dxa"/>
          </w:tcPr>
          <w:p w14:paraId="5C73B9F4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B</w:t>
            </w:r>
          </w:p>
        </w:tc>
        <w:tc>
          <w:tcPr>
            <w:tcW w:w="3374" w:type="dxa"/>
          </w:tcPr>
          <w:p w14:paraId="496376A7" w14:textId="77777777" w:rsidR="009D0FB5" w:rsidRPr="00034A04" w:rsidRDefault="00000000">
            <w:pPr>
              <w:pStyle w:val="TableParagraph"/>
              <w:ind w:left="62" w:right="152"/>
              <w:rPr>
                <w:lang w:val="nl-NL"/>
              </w:rPr>
            </w:pPr>
            <w:r w:rsidRPr="00034A04">
              <w:rPr>
                <w:position w:val="2"/>
                <w:lang w:val="nl-NL"/>
              </w:rPr>
              <w:t xml:space="preserve">(Als de luchtweg niet wordt aangepakt, </w:t>
            </w:r>
            <w:r w:rsidR="009D0FB5" w:rsidRPr="00034A04">
              <w:rPr>
                <w:position w:val="2"/>
                <w:lang w:val="nl-NL"/>
              </w:rPr>
              <w:t xml:space="preserve">daalt </w:t>
            </w:r>
            <w:r w:rsidRPr="00034A04">
              <w:rPr>
                <w:position w:val="2"/>
                <w:lang w:val="nl-NL"/>
              </w:rPr>
              <w:t>de</w:t>
            </w:r>
            <w:r w:rsidR="009D0FB5" w:rsidRPr="00034A04">
              <w:rPr>
                <w:position w:val="2"/>
                <w:lang w:val="nl-NL"/>
              </w:rPr>
              <w:t xml:space="preserve"> SpO</w:t>
            </w:r>
            <w:r w:rsidRPr="00034A04">
              <w:rPr>
                <w:sz w:val="14"/>
                <w:lang w:val="nl-NL"/>
              </w:rPr>
              <w:t>2</w:t>
            </w:r>
            <w:r w:rsidRPr="00034A04">
              <w:rPr>
                <w:lang w:val="nl-NL"/>
              </w:rPr>
              <w:t>)</w:t>
            </w:r>
            <w:r w:rsidR="009D0FB5" w:rsidRPr="00034A04">
              <w:rPr>
                <w:lang w:val="nl-NL"/>
              </w:rPr>
              <w:t>.</w:t>
            </w:r>
            <w:r w:rsidRPr="00034A04">
              <w:rPr>
                <w:lang w:val="nl-NL"/>
              </w:rPr>
              <w:t xml:space="preserve"> </w:t>
            </w:r>
          </w:p>
          <w:p w14:paraId="1F8B8692" w14:textId="62167E5D" w:rsidR="00D36D94" w:rsidRPr="00034A04" w:rsidRDefault="00000000" w:rsidP="009D0FB5">
            <w:pPr>
              <w:pStyle w:val="TableParagraph"/>
              <w:ind w:left="62" w:right="152"/>
              <w:rPr>
                <w:b/>
                <w:lang w:val="nl-NL"/>
              </w:rPr>
            </w:pPr>
            <w:r w:rsidRPr="00034A04">
              <w:rPr>
                <w:lang w:val="nl-NL"/>
              </w:rPr>
              <w:t xml:space="preserve">Bij herbeoordeling </w:t>
            </w:r>
            <w:r w:rsidR="009D0FB5" w:rsidRPr="00034A04">
              <w:rPr>
                <w:lang w:val="nl-NL"/>
              </w:rPr>
              <w:t xml:space="preserve">(na openen luchtweg): </w:t>
            </w:r>
            <w:r w:rsidR="009D0FB5" w:rsidRPr="00034A04">
              <w:rPr>
                <w:b/>
                <w:lang w:val="nl-NL"/>
              </w:rPr>
              <w:t>AH</w:t>
            </w:r>
            <w:r w:rsidRPr="00034A04">
              <w:rPr>
                <w:b/>
                <w:lang w:val="nl-NL"/>
              </w:rPr>
              <w:t xml:space="preserve"> 65</w:t>
            </w:r>
            <w:r w:rsidR="009D0FB5" w:rsidRPr="00034A04">
              <w:rPr>
                <w:b/>
                <w:lang w:val="nl-NL"/>
              </w:rPr>
              <w:t>/min</w:t>
            </w:r>
            <w:r w:rsidRPr="00034A04">
              <w:rPr>
                <w:lang w:val="nl-NL"/>
              </w:rPr>
              <w:t xml:space="preserve">, </w:t>
            </w:r>
            <w:r w:rsidR="009D0FB5" w:rsidRPr="00034A04">
              <w:rPr>
                <w:lang w:val="nl-NL"/>
              </w:rPr>
              <w:t>Bilateraal ademgeruis doch SpO</w:t>
            </w:r>
            <w:r w:rsidRPr="00034A04">
              <w:rPr>
                <w:b/>
                <w:sz w:val="14"/>
                <w:lang w:val="nl-NL"/>
              </w:rPr>
              <w:t xml:space="preserve">2 </w:t>
            </w:r>
            <w:r w:rsidR="009D0FB5" w:rsidRPr="00034A04">
              <w:rPr>
                <w:b/>
                <w:spacing w:val="-2"/>
                <w:position w:val="2"/>
                <w:lang w:val="nl-NL"/>
              </w:rPr>
              <w:t>meting valt weg</w:t>
            </w:r>
          </w:p>
        </w:tc>
        <w:tc>
          <w:tcPr>
            <w:tcW w:w="3404" w:type="dxa"/>
          </w:tcPr>
          <w:p w14:paraId="46B661AF" w14:textId="6EA45DD5" w:rsidR="00D36D94" w:rsidRPr="00034A04" w:rsidRDefault="00000000">
            <w:pPr>
              <w:pStyle w:val="TableParagraph"/>
              <w:ind w:left="108" w:right="200"/>
              <w:rPr>
                <w:sz w:val="14"/>
                <w:lang w:val="nl-NL"/>
              </w:rPr>
            </w:pPr>
            <w:r w:rsidRPr="00034A04">
              <w:rPr>
                <w:color w:val="212120"/>
                <w:lang w:val="nl-NL"/>
              </w:rPr>
              <w:t xml:space="preserve">Beoordelen inclusief auscultatie </w:t>
            </w:r>
            <w:r w:rsidRPr="00034A04">
              <w:rPr>
                <w:color w:val="212120"/>
                <w:position w:val="2"/>
                <w:lang w:val="nl-NL"/>
              </w:rPr>
              <w:t>en</w:t>
            </w:r>
            <w:r w:rsidR="009D0FB5" w:rsidRPr="00034A04">
              <w:rPr>
                <w:color w:val="212120"/>
                <w:position w:val="2"/>
                <w:lang w:val="nl-NL"/>
              </w:rPr>
              <w:t xml:space="preserve"> SpO</w:t>
            </w:r>
            <w:r w:rsidRPr="00034A04">
              <w:rPr>
                <w:sz w:val="14"/>
                <w:lang w:val="nl-NL"/>
              </w:rPr>
              <w:t>2</w:t>
            </w:r>
          </w:p>
        </w:tc>
        <w:tc>
          <w:tcPr>
            <w:tcW w:w="2681" w:type="dxa"/>
          </w:tcPr>
          <w:p w14:paraId="5DCE5DD3" w14:textId="7859DFE1" w:rsidR="00D36D94" w:rsidRPr="00034A04" w:rsidRDefault="00000000">
            <w:pPr>
              <w:pStyle w:val="TableParagraph"/>
              <w:ind w:left="108" w:right="88"/>
              <w:rPr>
                <w:b/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>Zorg</w:t>
            </w:r>
            <w:r w:rsidR="009D0FB5" w:rsidRPr="00034A04">
              <w:rPr>
                <w:b/>
                <w:color w:val="212120"/>
                <w:lang w:val="nl-NL"/>
              </w:rPr>
              <w:t>t</w:t>
            </w:r>
            <w:r w:rsidRPr="00034A04">
              <w:rPr>
                <w:b/>
                <w:color w:val="212120"/>
                <w:lang w:val="nl-NL"/>
              </w:rPr>
              <w:t xml:space="preserve"> voor een hoge </w:t>
            </w:r>
            <w:r w:rsidRPr="00034A04">
              <w:rPr>
                <w:b/>
                <w:color w:val="212120"/>
                <w:spacing w:val="-2"/>
                <w:lang w:val="nl-NL"/>
              </w:rPr>
              <w:t>zuurstofflow</w:t>
            </w:r>
          </w:p>
        </w:tc>
      </w:tr>
      <w:tr w:rsidR="00437BEF" w:rsidRPr="00034A04" w14:paraId="3C851538" w14:textId="77777777" w:rsidTr="00AB186F">
        <w:trPr>
          <w:trHeight w:val="1771"/>
        </w:trPr>
        <w:tc>
          <w:tcPr>
            <w:tcW w:w="1299" w:type="dxa"/>
          </w:tcPr>
          <w:p w14:paraId="7A81FC87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C</w:t>
            </w:r>
          </w:p>
        </w:tc>
        <w:tc>
          <w:tcPr>
            <w:tcW w:w="3374" w:type="dxa"/>
          </w:tcPr>
          <w:p w14:paraId="0D763A63" w14:textId="11B4B8A6" w:rsidR="009D0FB5" w:rsidRPr="00034A04" w:rsidRDefault="00000000" w:rsidP="009D0FB5">
            <w:pPr>
              <w:pStyle w:val="TableParagraph"/>
              <w:spacing w:line="252" w:lineRule="exact"/>
              <w:ind w:left="62"/>
              <w:rPr>
                <w:b/>
                <w:lang w:val="nl-NL"/>
              </w:rPr>
            </w:pPr>
            <w:r w:rsidRPr="00034A04">
              <w:rPr>
                <w:b/>
                <w:lang w:val="nl-NL"/>
              </w:rPr>
              <w:t>HR 185</w:t>
            </w:r>
            <w:r w:rsidR="009D0FB5" w:rsidRPr="00034A04">
              <w:rPr>
                <w:b/>
                <w:lang w:val="nl-NL"/>
              </w:rPr>
              <w:t>/min</w:t>
            </w:r>
            <w:r w:rsidRPr="00034A04">
              <w:rPr>
                <w:b/>
                <w:lang w:val="nl-NL"/>
              </w:rPr>
              <w:t>, CRT 4-5</w:t>
            </w:r>
            <w:r w:rsidR="009D0FB5" w:rsidRPr="00034A04">
              <w:rPr>
                <w:b/>
                <w:lang w:val="nl-NL"/>
              </w:rPr>
              <w:t xml:space="preserve"> sec</w:t>
            </w:r>
            <w:r w:rsidRPr="00034A04">
              <w:rPr>
                <w:b/>
                <w:lang w:val="nl-NL"/>
              </w:rPr>
              <w:t xml:space="preserve">, </w:t>
            </w:r>
            <w:r w:rsidR="00034A04" w:rsidRPr="00034A04">
              <w:rPr>
                <w:b/>
                <w:lang w:val="nl-NL"/>
              </w:rPr>
              <w:t>RR-meting</w:t>
            </w:r>
            <w:r w:rsidR="009D0FB5" w:rsidRPr="00034A04">
              <w:rPr>
                <w:b/>
                <w:lang w:val="nl-NL"/>
              </w:rPr>
              <w:t xml:space="preserve"> lukt niet</w:t>
            </w:r>
          </w:p>
          <w:p w14:paraId="69F9E742" w14:textId="52E8DA70" w:rsidR="00D36D94" w:rsidRPr="00034A04" w:rsidRDefault="009D0FB5" w:rsidP="009D0FB5">
            <w:pPr>
              <w:pStyle w:val="TableParagraph"/>
              <w:spacing w:line="252" w:lineRule="exact"/>
              <w:ind w:left="62"/>
              <w:rPr>
                <w:lang w:val="nl-NL"/>
              </w:rPr>
            </w:pPr>
            <w:r w:rsidRPr="00034A04">
              <w:rPr>
                <w:lang w:val="nl-NL"/>
              </w:rPr>
              <w:t>De pomp geeft een occlusie</w:t>
            </w:r>
            <w:r w:rsidR="009D2B15" w:rsidRPr="00034A04">
              <w:rPr>
                <w:lang w:val="nl-NL"/>
              </w:rPr>
              <w:t>-</w:t>
            </w:r>
            <w:r w:rsidRPr="00034A04">
              <w:rPr>
                <w:lang w:val="nl-NL"/>
              </w:rPr>
              <w:t>alarm aan, bij nazicht is het infuus verstopt.</w:t>
            </w:r>
          </w:p>
        </w:tc>
        <w:tc>
          <w:tcPr>
            <w:tcW w:w="3404" w:type="dxa"/>
          </w:tcPr>
          <w:p w14:paraId="3329C823" w14:textId="6F914312" w:rsidR="00D36D94" w:rsidRPr="00034A04" w:rsidRDefault="00000000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12120"/>
                <w:lang w:val="nl-NL"/>
              </w:rPr>
              <w:t xml:space="preserve">Beoordeel, herken </w:t>
            </w:r>
            <w:r w:rsidR="003B7240" w:rsidRPr="00034A04">
              <w:rPr>
                <w:color w:val="212120"/>
                <w:lang w:val="nl-NL"/>
              </w:rPr>
              <w:t xml:space="preserve">blijvende </w:t>
            </w:r>
            <w:r w:rsidRPr="00034A04">
              <w:rPr>
                <w:color w:val="212120"/>
                <w:lang w:val="nl-NL"/>
              </w:rPr>
              <w:t>shock en gebrek aan toegang.</w:t>
            </w:r>
          </w:p>
          <w:p w14:paraId="5B144C44" w14:textId="0A638589" w:rsidR="00D36D94" w:rsidRPr="00034A04" w:rsidRDefault="003B7240" w:rsidP="003B7240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12120"/>
                <w:lang w:val="nl-NL"/>
              </w:rPr>
              <w:t xml:space="preserve">Meer vocht nodig. Pogingen tot </w:t>
            </w:r>
            <w:r w:rsidR="00034A04" w:rsidRPr="00034A04">
              <w:rPr>
                <w:color w:val="212120"/>
                <w:lang w:val="nl-NL"/>
              </w:rPr>
              <w:t>IV-toegang</w:t>
            </w:r>
            <w:r w:rsidRPr="00034A04">
              <w:rPr>
                <w:color w:val="212120"/>
                <w:lang w:val="nl-NL"/>
              </w:rPr>
              <w:t xml:space="preserve"> mislukken. Indien </w:t>
            </w:r>
            <w:r w:rsidR="00034A04" w:rsidRPr="00034A04">
              <w:rPr>
                <w:color w:val="212120"/>
                <w:lang w:val="nl-NL"/>
              </w:rPr>
              <w:t>cv-lijn</w:t>
            </w:r>
            <w:r w:rsidRPr="00034A04">
              <w:rPr>
                <w:color w:val="212120"/>
                <w:lang w:val="nl-NL"/>
              </w:rPr>
              <w:t xml:space="preserve"> aangevraagd - vertraging bij het verkrijgen van apparatuur/ getraind personeelslid</w:t>
            </w:r>
          </w:p>
        </w:tc>
        <w:tc>
          <w:tcPr>
            <w:tcW w:w="2681" w:type="dxa"/>
          </w:tcPr>
          <w:p w14:paraId="34BEC471" w14:textId="77777777" w:rsidR="00D36D94" w:rsidRPr="00034A04" w:rsidRDefault="00000000">
            <w:pPr>
              <w:pStyle w:val="TableParagraph"/>
              <w:spacing w:line="252" w:lineRule="exact"/>
              <w:ind w:left="108"/>
              <w:rPr>
                <w:b/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 xml:space="preserve">IO </w:t>
            </w:r>
            <w:r w:rsidRPr="00034A04">
              <w:rPr>
                <w:b/>
                <w:color w:val="212120"/>
                <w:spacing w:val="-2"/>
                <w:lang w:val="nl-NL"/>
              </w:rPr>
              <w:t>toegang</w:t>
            </w:r>
          </w:p>
          <w:p w14:paraId="1582E092" w14:textId="24D1EC39" w:rsidR="00D36D94" w:rsidRPr="00034A04" w:rsidRDefault="00000000">
            <w:pPr>
              <w:pStyle w:val="TableParagraph"/>
              <w:ind w:left="108" w:right="88"/>
              <w:rPr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 xml:space="preserve">Verdere </w:t>
            </w:r>
            <w:r w:rsidR="003B7240" w:rsidRPr="00034A04">
              <w:rPr>
                <w:b/>
                <w:color w:val="212120"/>
                <w:lang w:val="nl-NL"/>
              </w:rPr>
              <w:t>vocht</w:t>
            </w:r>
            <w:r w:rsidRPr="00034A04">
              <w:rPr>
                <w:b/>
                <w:color w:val="212120"/>
                <w:lang w:val="nl-NL"/>
              </w:rPr>
              <w:t xml:space="preserve">bolussen van 10ml/kg </w:t>
            </w:r>
            <w:r w:rsidRPr="00034A04">
              <w:rPr>
                <w:color w:val="212120"/>
                <w:lang w:val="nl-NL"/>
              </w:rPr>
              <w:t>(tot maximaal 40ml/kg)</w:t>
            </w:r>
          </w:p>
          <w:p w14:paraId="58EDF962" w14:textId="06BF1F9C" w:rsidR="00D36D94" w:rsidRPr="00034A04" w:rsidRDefault="003B7240">
            <w:pPr>
              <w:pStyle w:val="TableParagraph"/>
              <w:spacing w:before="1"/>
              <w:ind w:left="108"/>
              <w:rPr>
                <w:lang w:val="nl-NL"/>
              </w:rPr>
            </w:pPr>
            <w:r w:rsidRPr="00034A04">
              <w:rPr>
                <w:lang w:val="nl-NL"/>
              </w:rPr>
              <w:t>Overleg senior/ PICU</w:t>
            </w:r>
          </w:p>
        </w:tc>
      </w:tr>
      <w:tr w:rsidR="00437BEF" w:rsidRPr="00034A04" w14:paraId="2A93F32D" w14:textId="77777777" w:rsidTr="00AB186F">
        <w:trPr>
          <w:trHeight w:val="1264"/>
        </w:trPr>
        <w:tc>
          <w:tcPr>
            <w:tcW w:w="1299" w:type="dxa"/>
          </w:tcPr>
          <w:p w14:paraId="588BDF68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D</w:t>
            </w:r>
          </w:p>
        </w:tc>
        <w:tc>
          <w:tcPr>
            <w:tcW w:w="3374" w:type="dxa"/>
          </w:tcPr>
          <w:p w14:paraId="09067F5D" w14:textId="497AE669" w:rsidR="00D36D94" w:rsidRPr="00034A04" w:rsidRDefault="00000000">
            <w:pPr>
              <w:pStyle w:val="TableParagraph"/>
              <w:ind w:left="62"/>
              <w:rPr>
                <w:b/>
                <w:lang w:val="nl-NL"/>
              </w:rPr>
            </w:pPr>
            <w:r w:rsidRPr="00034A04">
              <w:rPr>
                <w:color w:val="212120"/>
                <w:lang w:val="nl-NL"/>
              </w:rPr>
              <w:t>Indien 3</w:t>
            </w:r>
            <w:r w:rsidRPr="00034A04">
              <w:rPr>
                <w:color w:val="212120"/>
                <w:vertAlign w:val="superscript"/>
                <w:lang w:val="nl-NL"/>
              </w:rPr>
              <w:t>rd</w:t>
            </w:r>
            <w:r w:rsidRPr="00034A04">
              <w:rPr>
                <w:color w:val="212120"/>
                <w:lang w:val="nl-NL"/>
              </w:rPr>
              <w:t xml:space="preserve"> bolus gegeven via succesvol geplaatst IO,</w:t>
            </w:r>
            <w:r w:rsidR="003B7240" w:rsidRPr="00034A04">
              <w:rPr>
                <w:color w:val="212120"/>
                <w:lang w:val="nl-NL"/>
              </w:rPr>
              <w:t xml:space="preserve"> </w:t>
            </w:r>
            <w:r w:rsidR="00034A04" w:rsidRPr="00034A04">
              <w:rPr>
                <w:color w:val="212120"/>
                <w:lang w:val="nl-NL"/>
              </w:rPr>
              <w:t>verbetert ‘</w:t>
            </w:r>
            <w:r w:rsidRPr="00034A04">
              <w:rPr>
                <w:color w:val="212120"/>
                <w:lang w:val="nl-NL"/>
              </w:rPr>
              <w:t>D'</w:t>
            </w:r>
            <w:r w:rsidR="003B7240" w:rsidRPr="00034A04">
              <w:rPr>
                <w:color w:val="212120"/>
                <w:lang w:val="nl-NL"/>
              </w:rPr>
              <w:t xml:space="preserve">, kind </w:t>
            </w:r>
            <w:r w:rsidRPr="00034A04">
              <w:rPr>
                <w:color w:val="212120"/>
                <w:lang w:val="nl-NL"/>
              </w:rPr>
              <w:t xml:space="preserve">reageert op stem. </w:t>
            </w:r>
            <w:r w:rsidR="003B7240" w:rsidRPr="00034A04">
              <w:rPr>
                <w:b/>
                <w:color w:val="212120"/>
                <w:lang w:val="nl-NL"/>
              </w:rPr>
              <w:t>Glycemie 76 mg/dl (</w:t>
            </w:r>
            <w:r w:rsidRPr="00034A04">
              <w:rPr>
                <w:b/>
                <w:color w:val="212120"/>
                <w:lang w:val="nl-NL"/>
              </w:rPr>
              <w:t>4.2</w:t>
            </w:r>
            <w:r w:rsidR="003B7240" w:rsidRPr="00034A04">
              <w:rPr>
                <w:b/>
                <w:color w:val="212120"/>
                <w:lang w:val="nl-NL"/>
              </w:rPr>
              <w:t>mmol/l)</w:t>
            </w:r>
          </w:p>
        </w:tc>
        <w:tc>
          <w:tcPr>
            <w:tcW w:w="3404" w:type="dxa"/>
          </w:tcPr>
          <w:p w14:paraId="5950B972" w14:textId="1CB25E52" w:rsidR="00D36D94" w:rsidRPr="00034A04" w:rsidRDefault="003B7240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12120"/>
                <w:spacing w:val="-2"/>
                <w:lang w:val="nl-NL"/>
              </w:rPr>
              <w:t>Beoordelen</w:t>
            </w:r>
          </w:p>
        </w:tc>
        <w:tc>
          <w:tcPr>
            <w:tcW w:w="2681" w:type="dxa"/>
          </w:tcPr>
          <w:p w14:paraId="08E74021" w14:textId="5791D2DE" w:rsidR="00D36D94" w:rsidRPr="00034A04" w:rsidRDefault="003B7240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lang w:val="nl-NL"/>
              </w:rPr>
              <w:t>Bespreken CT/LP mag, maar erkent dat overleg nodig is met senior voor potentiële contra-indicaties voor LP</w:t>
            </w:r>
          </w:p>
        </w:tc>
      </w:tr>
      <w:tr w:rsidR="00437BEF" w:rsidRPr="00034A04" w14:paraId="53C69C0D" w14:textId="77777777" w:rsidTr="00AB186F">
        <w:trPr>
          <w:trHeight w:val="758"/>
        </w:trPr>
        <w:tc>
          <w:tcPr>
            <w:tcW w:w="1299" w:type="dxa"/>
          </w:tcPr>
          <w:p w14:paraId="08E4E03D" w14:textId="77777777" w:rsidR="00D36D94" w:rsidRPr="00034A04" w:rsidRDefault="00000000">
            <w:pPr>
              <w:pStyle w:val="TableParagraph"/>
              <w:rPr>
                <w:lang w:val="nl-NL"/>
              </w:rPr>
            </w:pPr>
            <w:r w:rsidRPr="00034A04">
              <w:rPr>
                <w:color w:val="212120"/>
                <w:spacing w:val="-10"/>
                <w:lang w:val="nl-NL"/>
              </w:rPr>
              <w:t>E</w:t>
            </w:r>
          </w:p>
        </w:tc>
        <w:tc>
          <w:tcPr>
            <w:tcW w:w="3374" w:type="dxa"/>
          </w:tcPr>
          <w:p w14:paraId="4F7B444C" w14:textId="70B432BE" w:rsidR="00D36D94" w:rsidRPr="00034A04" w:rsidRDefault="00000000">
            <w:pPr>
              <w:pStyle w:val="TableParagraph"/>
              <w:ind w:left="62"/>
              <w:rPr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>Temp 39,1</w:t>
            </w:r>
            <w:r w:rsidRPr="00034A04">
              <w:rPr>
                <w:b/>
                <w:color w:val="212120"/>
                <w:vertAlign w:val="superscript"/>
                <w:lang w:val="nl-NL"/>
              </w:rPr>
              <w:t>o</w:t>
            </w:r>
            <w:r w:rsidRPr="00034A04">
              <w:rPr>
                <w:color w:val="212120"/>
                <w:lang w:val="nl-NL"/>
              </w:rPr>
              <w:t xml:space="preserve"> C, </w:t>
            </w:r>
            <w:r w:rsidR="003B7240" w:rsidRPr="00034A04">
              <w:rPr>
                <w:color w:val="212120"/>
                <w:lang w:val="nl-NL"/>
              </w:rPr>
              <w:t xml:space="preserve">gebloemde extremiteiten </w:t>
            </w:r>
            <w:r w:rsidRPr="00034A04">
              <w:rPr>
                <w:color w:val="212120"/>
                <w:lang w:val="nl-NL"/>
              </w:rPr>
              <w:t xml:space="preserve">verbeteren </w:t>
            </w:r>
            <w:r w:rsidR="003B7240" w:rsidRPr="00034A04">
              <w:rPr>
                <w:color w:val="212120"/>
                <w:lang w:val="nl-NL"/>
              </w:rPr>
              <w:t xml:space="preserve">als </w:t>
            </w:r>
            <w:r w:rsidRPr="00034A04">
              <w:rPr>
                <w:color w:val="212120"/>
                <w:lang w:val="nl-NL"/>
              </w:rPr>
              <w:t>meer v</w:t>
            </w:r>
            <w:r w:rsidR="003B7240" w:rsidRPr="00034A04">
              <w:rPr>
                <w:color w:val="212120"/>
                <w:lang w:val="nl-NL"/>
              </w:rPr>
              <w:t>ocht wordt gegeven</w:t>
            </w:r>
          </w:p>
        </w:tc>
        <w:tc>
          <w:tcPr>
            <w:tcW w:w="3404" w:type="dxa"/>
          </w:tcPr>
          <w:p w14:paraId="46F80408" w14:textId="73990FCD" w:rsidR="00D36D94" w:rsidRPr="00034A04" w:rsidRDefault="003B7240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12120"/>
                <w:spacing w:val="-2"/>
                <w:lang w:val="nl-NL"/>
              </w:rPr>
              <w:t>Beoordelen</w:t>
            </w:r>
          </w:p>
        </w:tc>
        <w:tc>
          <w:tcPr>
            <w:tcW w:w="2681" w:type="dxa"/>
          </w:tcPr>
          <w:p w14:paraId="33BF7A61" w14:textId="46DDC468" w:rsidR="00D36D94" w:rsidRPr="00034A04" w:rsidRDefault="003B7240">
            <w:pPr>
              <w:pStyle w:val="TableParagraph"/>
              <w:ind w:left="108" w:right="88"/>
              <w:rPr>
                <w:lang w:val="nl-NL"/>
              </w:rPr>
            </w:pPr>
            <w:r w:rsidRPr="00034A04">
              <w:rPr>
                <w:color w:val="212120"/>
                <w:lang w:val="nl-NL"/>
              </w:rPr>
              <w:t>Plan vervolgtherapie</w:t>
            </w:r>
          </w:p>
        </w:tc>
      </w:tr>
      <w:tr w:rsidR="00437BEF" w:rsidRPr="00034A04" w14:paraId="3BAC439C" w14:textId="77777777" w:rsidTr="00AB186F">
        <w:trPr>
          <w:trHeight w:val="2337"/>
        </w:trPr>
        <w:tc>
          <w:tcPr>
            <w:tcW w:w="1299" w:type="dxa"/>
            <w:shd w:val="clear" w:color="auto" w:fill="D9D9D9"/>
          </w:tcPr>
          <w:p w14:paraId="055D7D23" w14:textId="77777777" w:rsidR="00D36D94" w:rsidRPr="00034A04" w:rsidRDefault="00000000">
            <w:pPr>
              <w:pStyle w:val="TableParagraph"/>
              <w:spacing w:before="2"/>
              <w:rPr>
                <w:b/>
                <w:lang w:val="nl-NL"/>
              </w:rPr>
            </w:pPr>
            <w:r w:rsidRPr="00034A04">
              <w:rPr>
                <w:b/>
                <w:color w:val="212120"/>
                <w:spacing w:val="-5"/>
                <w:lang w:val="nl-NL"/>
              </w:rPr>
              <w:lastRenderedPageBreak/>
              <w:t>NB</w:t>
            </w:r>
          </w:p>
        </w:tc>
        <w:tc>
          <w:tcPr>
            <w:tcW w:w="9459" w:type="dxa"/>
            <w:gridSpan w:val="3"/>
            <w:shd w:val="clear" w:color="auto" w:fill="D9D9D9"/>
          </w:tcPr>
          <w:p w14:paraId="6E965618" w14:textId="5335F35C" w:rsidR="00D36D94" w:rsidRPr="00034A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4" w:line="237" w:lineRule="auto"/>
              <w:ind w:right="181"/>
              <w:rPr>
                <w:b/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 xml:space="preserve">De belangrijkste focus van deze casus moet liggen op management van sepsis en het belang van IO-toegang bij een patiënt in shock </w:t>
            </w:r>
            <w:r w:rsidR="003B7240" w:rsidRPr="00034A04">
              <w:rPr>
                <w:b/>
                <w:color w:val="212120"/>
                <w:lang w:val="nl-NL"/>
              </w:rPr>
              <w:t xml:space="preserve">bij wie </w:t>
            </w:r>
            <w:r w:rsidRPr="00034A04">
              <w:rPr>
                <w:b/>
                <w:color w:val="212120"/>
                <w:lang w:val="nl-NL"/>
              </w:rPr>
              <w:t xml:space="preserve">IV-toegang </w:t>
            </w:r>
            <w:r w:rsidR="003B7240" w:rsidRPr="00034A04">
              <w:rPr>
                <w:b/>
                <w:color w:val="212120"/>
                <w:lang w:val="nl-NL"/>
              </w:rPr>
              <w:t>niet lukt</w:t>
            </w:r>
            <w:r w:rsidRPr="00034A04">
              <w:rPr>
                <w:b/>
                <w:color w:val="212120"/>
                <w:lang w:val="nl-NL"/>
              </w:rPr>
              <w:t>.</w:t>
            </w:r>
          </w:p>
          <w:p w14:paraId="1871C145" w14:textId="72F2EA11" w:rsidR="00D36D94" w:rsidRPr="00034A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4" w:line="237" w:lineRule="auto"/>
              <w:ind w:right="320"/>
              <w:rPr>
                <w:b/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>Discussies over meningitis/ICP/CT/LP/steroïden kunnen gerechtvaardigd zijn, maar mo</w:t>
            </w:r>
            <w:r w:rsidR="003B7240" w:rsidRPr="00034A04">
              <w:rPr>
                <w:b/>
                <w:color w:val="212120"/>
                <w:lang w:val="nl-NL"/>
              </w:rPr>
              <w:t xml:space="preserve">gen niet </w:t>
            </w:r>
            <w:r w:rsidR="00034A04" w:rsidRPr="00034A04">
              <w:rPr>
                <w:b/>
                <w:color w:val="212120"/>
                <w:lang w:val="nl-NL"/>
              </w:rPr>
              <w:t>te veel</w:t>
            </w:r>
            <w:r w:rsidR="003B7240" w:rsidRPr="00034A04">
              <w:rPr>
                <w:b/>
                <w:color w:val="212120"/>
                <w:lang w:val="nl-NL"/>
              </w:rPr>
              <w:t xml:space="preserve"> tijd innemen</w:t>
            </w:r>
            <w:r w:rsidRPr="00034A04">
              <w:rPr>
                <w:b/>
                <w:color w:val="212120"/>
                <w:lang w:val="nl-NL"/>
              </w:rPr>
              <w:t>.</w:t>
            </w:r>
          </w:p>
          <w:p w14:paraId="5F1032C8" w14:textId="51535CBE" w:rsidR="00D36D94" w:rsidRPr="00034A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before="1"/>
              <w:ind w:right="155"/>
              <w:rPr>
                <w:b/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 xml:space="preserve">Als de tijd het toelaat en de kandidaat doorgaat met </w:t>
            </w:r>
            <w:r w:rsidR="003B7240" w:rsidRPr="00034A04">
              <w:rPr>
                <w:b/>
                <w:color w:val="212120"/>
                <w:lang w:val="nl-NL"/>
              </w:rPr>
              <w:t xml:space="preserve">steeds </w:t>
            </w:r>
            <w:r w:rsidRPr="00034A04">
              <w:rPr>
                <w:b/>
                <w:color w:val="212120"/>
                <w:lang w:val="nl-NL"/>
              </w:rPr>
              <w:t>opnieuw beoordelen van het effect van vo</w:t>
            </w:r>
            <w:r w:rsidR="003B7240" w:rsidRPr="00034A04">
              <w:rPr>
                <w:b/>
                <w:color w:val="212120"/>
                <w:lang w:val="nl-NL"/>
              </w:rPr>
              <w:t>chtbo</w:t>
            </w:r>
            <w:r w:rsidRPr="00034A04">
              <w:rPr>
                <w:b/>
                <w:color w:val="212120"/>
                <w:lang w:val="nl-NL"/>
              </w:rPr>
              <w:t>lussen</w:t>
            </w:r>
            <w:r w:rsidR="003B7240" w:rsidRPr="00034A04">
              <w:rPr>
                <w:b/>
                <w:color w:val="212120"/>
                <w:lang w:val="nl-NL"/>
              </w:rPr>
              <w:t xml:space="preserve">, blijft </w:t>
            </w:r>
            <w:r w:rsidRPr="00034A04">
              <w:rPr>
                <w:b/>
                <w:color w:val="212120"/>
                <w:lang w:val="nl-NL"/>
              </w:rPr>
              <w:t xml:space="preserve">het kind stabiel maar nog steeds in shock </w:t>
            </w:r>
            <w:r w:rsidR="003B7240" w:rsidRPr="00034A04">
              <w:rPr>
                <w:b/>
                <w:color w:val="212120"/>
                <w:lang w:val="nl-NL"/>
              </w:rPr>
              <w:t xml:space="preserve">na </w:t>
            </w:r>
            <w:r w:rsidRPr="00034A04">
              <w:rPr>
                <w:b/>
                <w:color w:val="212120"/>
                <w:lang w:val="nl-NL"/>
              </w:rPr>
              <w:t xml:space="preserve">40ml/kg. </w:t>
            </w:r>
            <w:r w:rsidR="003B7240" w:rsidRPr="00034A04">
              <w:rPr>
                <w:b/>
                <w:color w:val="212120"/>
                <w:lang w:val="nl-NL"/>
              </w:rPr>
              <w:t xml:space="preserve">De simulatie </w:t>
            </w:r>
            <w:r w:rsidRPr="00034A04">
              <w:rPr>
                <w:b/>
                <w:color w:val="212120"/>
                <w:lang w:val="nl-NL"/>
              </w:rPr>
              <w:t>kan dan worden beëindigd</w:t>
            </w:r>
            <w:r w:rsidR="003B7240" w:rsidRPr="00034A04">
              <w:rPr>
                <w:b/>
                <w:color w:val="212120"/>
                <w:lang w:val="nl-NL"/>
              </w:rPr>
              <w:t xml:space="preserve">, </w:t>
            </w:r>
            <w:r w:rsidR="00034A04">
              <w:rPr>
                <w:b/>
                <w:color w:val="212120"/>
                <w:lang w:val="nl-NL"/>
              </w:rPr>
              <w:t>m</w:t>
            </w:r>
            <w:r w:rsidR="003B7240" w:rsidRPr="00034A04">
              <w:rPr>
                <w:b/>
                <w:color w:val="212120"/>
                <w:lang w:val="nl-NL"/>
              </w:rPr>
              <w:t xml:space="preserve">et bespreken van de </w:t>
            </w:r>
            <w:r w:rsidR="00034A04">
              <w:rPr>
                <w:b/>
                <w:color w:val="212120"/>
                <w:lang w:val="nl-NL"/>
              </w:rPr>
              <w:t>vervolgtherapie</w:t>
            </w:r>
            <w:r w:rsidRPr="00034A04">
              <w:rPr>
                <w:b/>
                <w:color w:val="212120"/>
                <w:lang w:val="nl-NL"/>
              </w:rPr>
              <w:t xml:space="preserve"> (inotrop</w:t>
            </w:r>
            <w:r w:rsidR="003B7240" w:rsidRPr="00034A04">
              <w:rPr>
                <w:b/>
                <w:color w:val="212120"/>
                <w:lang w:val="nl-NL"/>
              </w:rPr>
              <w:t>i</w:t>
            </w:r>
            <w:r w:rsidRPr="00034A04">
              <w:rPr>
                <w:b/>
                <w:color w:val="212120"/>
                <w:lang w:val="nl-NL"/>
              </w:rPr>
              <w:t>e</w:t>
            </w:r>
            <w:r w:rsidR="003B7240" w:rsidRPr="00034A04">
              <w:rPr>
                <w:b/>
                <w:color w:val="212120"/>
                <w:lang w:val="nl-NL"/>
              </w:rPr>
              <w:t>, PICU</w:t>
            </w:r>
            <w:r w:rsidRPr="00034A04">
              <w:rPr>
                <w:b/>
                <w:color w:val="212120"/>
                <w:lang w:val="nl-NL"/>
              </w:rPr>
              <w:t>).</w:t>
            </w:r>
          </w:p>
          <w:p w14:paraId="0B78FDC6" w14:textId="32BFA2ED" w:rsidR="00D36D94" w:rsidRPr="00034A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spacing w:line="252" w:lineRule="exact"/>
              <w:ind w:right="962"/>
              <w:rPr>
                <w:b/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 xml:space="preserve">Als de tijd het toelaat, </w:t>
            </w:r>
            <w:r w:rsidR="003B7240" w:rsidRPr="00034A04">
              <w:rPr>
                <w:b/>
                <w:color w:val="212120"/>
                <w:lang w:val="nl-NL"/>
              </w:rPr>
              <w:t xml:space="preserve">bespreek dan eventuele nood aan </w:t>
            </w:r>
            <w:r w:rsidR="00D624D6" w:rsidRPr="00034A04">
              <w:rPr>
                <w:b/>
                <w:color w:val="212120"/>
                <w:lang w:val="nl-NL"/>
              </w:rPr>
              <w:t>cv-lijn</w:t>
            </w:r>
            <w:r w:rsidR="003B7240" w:rsidRPr="00034A04">
              <w:rPr>
                <w:b/>
                <w:color w:val="212120"/>
                <w:lang w:val="nl-NL"/>
              </w:rPr>
              <w:t xml:space="preserve"> bij starten inotropie/vasopressie.</w:t>
            </w:r>
            <w:r w:rsidR="00D624D6">
              <w:rPr>
                <w:b/>
                <w:color w:val="212120"/>
                <w:lang w:val="nl-NL"/>
              </w:rPr>
              <w:t xml:space="preserve"> </w:t>
            </w:r>
            <w:r w:rsidR="003B7240" w:rsidRPr="00034A04">
              <w:rPr>
                <w:b/>
                <w:color w:val="212120"/>
                <w:lang w:val="nl-NL"/>
              </w:rPr>
              <w:t xml:space="preserve">Deze </w:t>
            </w:r>
            <w:r w:rsidR="00D624D6" w:rsidRPr="00034A04">
              <w:rPr>
                <w:b/>
                <w:color w:val="212120"/>
                <w:lang w:val="nl-NL"/>
              </w:rPr>
              <w:t>medicatie</w:t>
            </w:r>
            <w:r w:rsidR="003B7240" w:rsidRPr="00034A04">
              <w:rPr>
                <w:b/>
                <w:color w:val="212120"/>
                <w:lang w:val="nl-NL"/>
              </w:rPr>
              <w:t xml:space="preserve"> kan ook intra-osseus worden gestart.</w:t>
            </w:r>
          </w:p>
        </w:tc>
      </w:tr>
    </w:tbl>
    <w:p w14:paraId="624ADF01" w14:textId="77777777" w:rsidR="00AB186F" w:rsidRPr="00034A04" w:rsidRDefault="00AB186F" w:rsidP="003B7240">
      <w:pPr>
        <w:spacing w:before="240"/>
        <w:ind w:firstLine="246"/>
        <w:rPr>
          <w:b/>
          <w:sz w:val="24"/>
          <w:lang w:val="nl-NL"/>
        </w:rPr>
      </w:pPr>
      <w:r w:rsidRPr="00034A04">
        <w:rPr>
          <w:b/>
          <w:color w:val="2E6FC7"/>
          <w:spacing w:val="-2"/>
          <w:sz w:val="24"/>
          <w:lang w:val="nl-NL"/>
        </w:rPr>
        <w:t>Debriefing</w:t>
      </w:r>
    </w:p>
    <w:p w14:paraId="6D5A1721" w14:textId="77777777" w:rsidR="00AB186F" w:rsidRPr="00034A04" w:rsidRDefault="00AB186F" w:rsidP="00AB186F">
      <w:pPr>
        <w:pStyle w:val="Plattetekst"/>
        <w:spacing w:before="119"/>
        <w:ind w:left="246"/>
        <w:rPr>
          <w:color w:val="212120"/>
          <w:spacing w:val="-2"/>
          <w:lang w:val="nl-NL"/>
        </w:rPr>
      </w:pPr>
      <w:r w:rsidRPr="00034A04">
        <w:rPr>
          <w:color w:val="212120"/>
          <w:lang w:val="nl-NL"/>
        </w:rPr>
        <w:t xml:space="preserve">Bespreek aan de hand van de </w:t>
      </w:r>
      <w:proofErr w:type="spellStart"/>
      <w:r w:rsidRPr="00034A04">
        <w:rPr>
          <w:color w:val="212120"/>
          <w:lang w:val="nl-NL"/>
        </w:rPr>
        <w:t>learning</w:t>
      </w:r>
      <w:proofErr w:type="spellEnd"/>
      <w:r w:rsidRPr="00034A04">
        <w:rPr>
          <w:color w:val="212120"/>
          <w:lang w:val="nl-NL"/>
        </w:rPr>
        <w:t xml:space="preserve"> </w:t>
      </w:r>
      <w:proofErr w:type="spellStart"/>
      <w:r w:rsidRPr="00034A04">
        <w:rPr>
          <w:color w:val="212120"/>
          <w:lang w:val="nl-NL"/>
        </w:rPr>
        <w:t>conversation</w:t>
      </w:r>
      <w:proofErr w:type="spellEnd"/>
      <w:r w:rsidRPr="00034A04">
        <w:rPr>
          <w:color w:val="212120"/>
          <w:lang w:val="nl-NL"/>
        </w:rPr>
        <w:t xml:space="preserve"> de technische en niet-technische elementen van de </w:t>
      </w:r>
      <w:r w:rsidRPr="00034A04">
        <w:rPr>
          <w:color w:val="212120"/>
          <w:spacing w:val="-2"/>
          <w:lang w:val="nl-NL"/>
        </w:rPr>
        <w:t>simulatie.</w:t>
      </w:r>
    </w:p>
    <w:p w14:paraId="3436512A" w14:textId="77777777" w:rsidR="00AB186F" w:rsidRPr="00034A04" w:rsidRDefault="00AB186F" w:rsidP="00AB186F">
      <w:pPr>
        <w:pStyle w:val="Plattetekst"/>
        <w:spacing w:before="119"/>
        <w:ind w:left="246"/>
        <w:rPr>
          <w:b/>
          <w:color w:val="2E6FC7"/>
          <w:spacing w:val="-2"/>
          <w:sz w:val="24"/>
          <w:lang w:val="nl-NL"/>
        </w:rPr>
      </w:pPr>
      <w:r w:rsidRPr="00034A04">
        <w:rPr>
          <w:b/>
          <w:color w:val="2E6FC7"/>
          <w:spacing w:val="-2"/>
          <w:sz w:val="24"/>
          <w:lang w:val="nl-NL"/>
        </w:rPr>
        <w:t>Beoordeling</w:t>
      </w:r>
    </w:p>
    <w:p w14:paraId="22D47B9F" w14:textId="77777777" w:rsidR="00AB186F" w:rsidRPr="00034A04" w:rsidRDefault="00AB186F" w:rsidP="00AB186F">
      <w:pPr>
        <w:pStyle w:val="Plattetekst"/>
        <w:spacing w:before="119"/>
        <w:ind w:left="246" w:right="360"/>
        <w:rPr>
          <w:lang w:val="nl-NL"/>
        </w:rPr>
      </w:pPr>
      <w:r w:rsidRPr="00034A04">
        <w:rPr>
          <w:color w:val="212120"/>
          <w:lang w:val="nl-NL"/>
        </w:rPr>
        <w:t>Dit station maakt deel uit van het continu beoordelingsproces, daarom moeten kandidaten weten of ze aan de norm voldoen.</w:t>
      </w:r>
    </w:p>
    <w:p w14:paraId="49ACE574" w14:textId="77777777" w:rsidR="003B7240" w:rsidRPr="00034A04" w:rsidRDefault="003B7240" w:rsidP="00AB186F">
      <w:pPr>
        <w:pStyle w:val="Plattetekst"/>
        <w:ind w:left="246" w:right="360"/>
        <w:rPr>
          <w:color w:val="212120"/>
          <w:lang w:val="nl-NL"/>
        </w:rPr>
      </w:pPr>
    </w:p>
    <w:p w14:paraId="4C97418D" w14:textId="5E38F21B" w:rsidR="00AB186F" w:rsidRPr="00034A04" w:rsidRDefault="00AB186F" w:rsidP="00AB186F">
      <w:pPr>
        <w:pStyle w:val="Plattetekst"/>
        <w:ind w:left="246" w:right="360"/>
        <w:rPr>
          <w:lang w:val="nl-NL"/>
        </w:rPr>
      </w:pPr>
      <w:r w:rsidRPr="00034A04">
        <w:rPr>
          <w:color w:val="212120"/>
          <w:lang w:val="nl-NL"/>
        </w:rPr>
        <w:t xml:space="preserve">Geef de kandidaten aan het eind de gelegenheid om vragen te stellen, deze te beantwoorden en vervolgens de belangrijkste </w:t>
      </w:r>
      <w:r w:rsidRPr="00034A04">
        <w:rPr>
          <w:color w:val="212120"/>
          <w:spacing w:val="-2"/>
          <w:lang w:val="nl-NL"/>
        </w:rPr>
        <w:t xml:space="preserve">punten </w:t>
      </w:r>
      <w:r w:rsidRPr="00034A04">
        <w:rPr>
          <w:color w:val="212120"/>
          <w:lang w:val="nl-NL"/>
        </w:rPr>
        <w:t>samen te vatten</w:t>
      </w:r>
      <w:r w:rsidRPr="00034A04">
        <w:rPr>
          <w:color w:val="212120"/>
          <w:spacing w:val="-2"/>
          <w:lang w:val="nl-NL"/>
        </w:rPr>
        <w:t>.</w:t>
      </w:r>
    </w:p>
    <w:p w14:paraId="33529085" w14:textId="632A2142" w:rsidR="00D36D94" w:rsidRPr="00034A04" w:rsidRDefault="00000000">
      <w:pPr>
        <w:pStyle w:val="Plattetekst"/>
        <w:spacing w:before="252"/>
        <w:ind w:left="246" w:right="284"/>
        <w:rPr>
          <w:lang w:val="nl-NL"/>
        </w:rPr>
      </w:pPr>
      <w:r w:rsidRPr="00034A04">
        <w:rPr>
          <w:color w:val="212120"/>
          <w:spacing w:val="-2"/>
          <w:lang w:val="nl-NL"/>
        </w:rPr>
        <w:t>.</w:t>
      </w:r>
    </w:p>
    <w:p w14:paraId="017F11DE" w14:textId="77777777" w:rsidR="00437BEF" w:rsidRPr="00034A04" w:rsidRDefault="00437BEF">
      <w:pPr>
        <w:pStyle w:val="Plattetekst"/>
        <w:rPr>
          <w:lang w:val="nl-NL"/>
        </w:rPr>
      </w:pPr>
    </w:p>
    <w:p w14:paraId="02DD1312" w14:textId="77777777" w:rsidR="00437BEF" w:rsidRPr="00034A04" w:rsidRDefault="00437BEF">
      <w:pPr>
        <w:pStyle w:val="Plattetekst"/>
        <w:rPr>
          <w:lang w:val="nl-NL"/>
        </w:rPr>
      </w:pPr>
    </w:p>
    <w:p w14:paraId="76314D76" w14:textId="77777777" w:rsidR="00437BEF" w:rsidRPr="00034A04" w:rsidRDefault="00437BEF">
      <w:pPr>
        <w:pStyle w:val="Plattetekst"/>
        <w:spacing w:before="34"/>
        <w:rPr>
          <w:lang w:val="nl-NL"/>
        </w:rPr>
      </w:pPr>
    </w:p>
    <w:p w14:paraId="66467A47" w14:textId="77777777" w:rsidR="00AB186F" w:rsidRPr="00034A04" w:rsidRDefault="00AB186F">
      <w:pPr>
        <w:rPr>
          <w:b/>
          <w:color w:val="2E6FC7"/>
          <w:sz w:val="24"/>
          <w:lang w:val="nl-NL"/>
        </w:rPr>
      </w:pPr>
      <w:r w:rsidRPr="00034A04">
        <w:rPr>
          <w:b/>
          <w:color w:val="2E6FC7"/>
          <w:sz w:val="24"/>
          <w:lang w:val="nl-NL"/>
        </w:rPr>
        <w:br w:type="page"/>
      </w:r>
    </w:p>
    <w:p w14:paraId="5C75AED9" w14:textId="7F0641B5" w:rsidR="00D36D94" w:rsidRPr="00034A04" w:rsidRDefault="00000000">
      <w:pPr>
        <w:ind w:left="246"/>
        <w:rPr>
          <w:b/>
          <w:sz w:val="24"/>
          <w:lang w:val="nl-NL"/>
        </w:rPr>
      </w:pPr>
      <w:r w:rsidRPr="00034A04">
        <w:rPr>
          <w:noProof/>
          <w:lang w:val="nl-NL"/>
        </w:rPr>
        <w:lastRenderedPageBreak/>
        <w:drawing>
          <wp:anchor distT="0" distB="0" distL="0" distR="0" simplePos="0" relativeHeight="15730688" behindDoc="0" locked="0" layoutInCell="1" allowOverlap="1" wp14:anchorId="5AC61861" wp14:editId="7CA21BC0">
            <wp:simplePos x="0" y="0"/>
            <wp:positionH relativeFrom="page">
              <wp:posOffset>268224</wp:posOffset>
            </wp:positionH>
            <wp:positionV relativeFrom="paragraph">
              <wp:posOffset>580274</wp:posOffset>
            </wp:positionV>
            <wp:extent cx="7059168" cy="16383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168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C71">
        <w:rPr>
          <w:b/>
          <w:color w:val="2E6FC7"/>
          <w:sz w:val="24"/>
          <w:lang w:val="nl-NL"/>
        </w:rPr>
        <w:t>Hulpmiddelen</w:t>
      </w:r>
      <w:r w:rsidRPr="00034A04">
        <w:rPr>
          <w:b/>
          <w:color w:val="2E6FC7"/>
          <w:sz w:val="24"/>
          <w:lang w:val="nl-NL"/>
        </w:rPr>
        <w:t xml:space="preserve"> om af te drukken en </w:t>
      </w:r>
      <w:r w:rsidRPr="00034A04">
        <w:rPr>
          <w:b/>
          <w:color w:val="2E6FC7"/>
          <w:spacing w:val="-2"/>
          <w:sz w:val="24"/>
          <w:lang w:val="nl-NL"/>
        </w:rPr>
        <w:t>te lamineren</w:t>
      </w:r>
    </w:p>
    <w:p w14:paraId="29C19978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032953E2" w14:textId="77777777" w:rsidR="00D36D94" w:rsidRPr="00034A04" w:rsidRDefault="00000000">
      <w:pPr>
        <w:pStyle w:val="Plattetekst"/>
        <w:spacing w:before="180"/>
        <w:rPr>
          <w:b/>
          <w:sz w:val="20"/>
          <w:lang w:val="nl-NL"/>
        </w:rPr>
      </w:pPr>
      <w:r w:rsidRPr="00034A04">
        <w:rPr>
          <w:noProof/>
          <w:lang w:val="nl-N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0F7EC5" wp14:editId="577F4CAB">
                <wp:simplePos x="0" y="0"/>
                <wp:positionH relativeFrom="page">
                  <wp:posOffset>320040</wp:posOffset>
                </wp:positionH>
                <wp:positionV relativeFrom="paragraph">
                  <wp:posOffset>288456</wp:posOffset>
                </wp:positionV>
                <wp:extent cx="6959600" cy="15379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9600" cy="15379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9D2474" w14:textId="77777777" w:rsidR="00437BEF" w:rsidRDefault="00437BEF">
                            <w:pPr>
                              <w:pStyle w:val="Plattetekst"/>
                              <w:spacing w:before="7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C8C5F44" w14:textId="4D045F85" w:rsidR="00D36D94" w:rsidRDefault="00000000">
                            <w:pPr>
                              <w:spacing w:line="417" w:lineRule="auto"/>
                              <w:ind w:left="1432" w:right="149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>Ziek</w:t>
                            </w:r>
                            <w:proofErr w:type="spellEnd"/>
                            <w:r w:rsidR="003B7240"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 Kind</w:t>
                            </w:r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 3 - </w:t>
                            </w:r>
                            <w:proofErr w:type="spellStart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>Globaal</w:t>
                            </w:r>
                            <w:proofErr w:type="spellEnd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>overzicht</w:t>
                            </w:r>
                            <w:proofErr w:type="spellEnd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>plaatsen</w:t>
                            </w:r>
                            <w:proofErr w:type="spellEnd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 op de </w:t>
                            </w:r>
                            <w:proofErr w:type="spellStart"/>
                            <w:r w:rsidR="003B7240">
                              <w:rPr>
                                <w:b/>
                                <w:color w:val="3656A7"/>
                                <w:sz w:val="28"/>
                              </w:rPr>
                              <w:t>oefen</w:t>
                            </w:r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>pop</w:t>
                            </w:r>
                            <w:proofErr w:type="spellEnd"/>
                            <w:r>
                              <w:rPr>
                                <w:b/>
                                <w:color w:val="3656A7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Het kind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ziet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er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bleek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ge</w:t>
                            </w:r>
                            <w:r w:rsidR="003B7240">
                              <w:rPr>
                                <w:b/>
                                <w:sz w:val="28"/>
                              </w:rPr>
                              <w:t>bloemd</w:t>
                            </w:r>
                            <w:proofErr w:type="spellEnd"/>
                            <w:r w:rsidR="003B724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lusteloos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uit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202F877A" w14:textId="0D54279F" w:rsidR="00D36D94" w:rsidRDefault="00000000">
                            <w:pPr>
                              <w:spacing w:before="5"/>
                              <w:ind w:left="1433" w:right="149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verpleegkundige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kijkt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bezorgd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F7EC5" id="Textbox 13" o:spid="_x0000_s1029" type="#_x0000_t202" style="position:absolute;margin-left:25.2pt;margin-top:22.7pt;width:548pt;height:121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" filled="f" strokecolor="#4f81bc" strokeweight="2pt">
                <v:path arrowok="t"/>
                <v:textbox inset="0,0,0,0">
                  <w:txbxContent>
                    <w:p w14:paraId="499D2474" w14:textId="77777777" w:rsidR="00437BEF" w:rsidRDefault="00437BEF">
                      <w:pPr>
                        <w:pStyle w:val="Plattetekst"/>
                        <w:spacing w:before="77"/>
                        <w:rPr>
                          <w:b/>
                          <w:sz w:val="28"/>
                        </w:rPr>
                      </w:pPr>
                    </w:p>
                    <w:p w14:paraId="2C8C5F44" w14:textId="4D045F85" w:rsidR="00D36D94" w:rsidRDefault="00000000">
                      <w:pPr>
                        <w:spacing w:line="417" w:lineRule="auto"/>
                        <w:ind w:left="1432" w:right="1498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color w:val="3656A7"/>
                          <w:sz w:val="28"/>
                        </w:rPr>
                        <w:t>Ziek</w:t>
                      </w:r>
                      <w:proofErr w:type="spellEnd"/>
                      <w:r w:rsidR="003B7240">
                        <w:rPr>
                          <w:b/>
                          <w:color w:val="3656A7"/>
                          <w:sz w:val="28"/>
                        </w:rPr>
                        <w:t xml:space="preserve"> Kind</w:t>
                      </w:r>
                      <w:r>
                        <w:rPr>
                          <w:b/>
                          <w:color w:val="3656A7"/>
                          <w:sz w:val="28"/>
                        </w:rPr>
                        <w:t xml:space="preserve"> 3 - </w:t>
                      </w:r>
                      <w:proofErr w:type="spellStart"/>
                      <w:r>
                        <w:rPr>
                          <w:b/>
                          <w:color w:val="3656A7"/>
                          <w:sz w:val="28"/>
                        </w:rPr>
                        <w:t>Globaal</w:t>
                      </w:r>
                      <w:proofErr w:type="spellEnd"/>
                      <w:r>
                        <w:rPr>
                          <w:b/>
                          <w:color w:val="3656A7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656A7"/>
                          <w:sz w:val="28"/>
                        </w:rPr>
                        <w:t>overzicht</w:t>
                      </w:r>
                      <w:proofErr w:type="spellEnd"/>
                      <w:r>
                        <w:rPr>
                          <w:b/>
                          <w:color w:val="3656A7"/>
                          <w:sz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3656A7"/>
                          <w:sz w:val="28"/>
                        </w:rPr>
                        <w:t>te</w:t>
                      </w:r>
                      <w:proofErr w:type="spellEnd"/>
                      <w:r>
                        <w:rPr>
                          <w:b/>
                          <w:color w:val="3656A7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3656A7"/>
                          <w:sz w:val="28"/>
                        </w:rPr>
                        <w:t>plaatsen</w:t>
                      </w:r>
                      <w:proofErr w:type="spellEnd"/>
                      <w:r>
                        <w:rPr>
                          <w:b/>
                          <w:color w:val="3656A7"/>
                          <w:sz w:val="28"/>
                        </w:rPr>
                        <w:t xml:space="preserve"> op de </w:t>
                      </w:r>
                      <w:proofErr w:type="spellStart"/>
                      <w:r w:rsidR="003B7240">
                        <w:rPr>
                          <w:b/>
                          <w:color w:val="3656A7"/>
                          <w:sz w:val="28"/>
                        </w:rPr>
                        <w:t>oefen</w:t>
                      </w:r>
                      <w:r>
                        <w:rPr>
                          <w:b/>
                          <w:color w:val="3656A7"/>
                          <w:sz w:val="28"/>
                        </w:rPr>
                        <w:t>pop</w:t>
                      </w:r>
                      <w:proofErr w:type="spellEnd"/>
                      <w:r>
                        <w:rPr>
                          <w:b/>
                          <w:color w:val="3656A7"/>
                          <w:sz w:val="28"/>
                        </w:rPr>
                        <w:t xml:space="preserve">) </w:t>
                      </w:r>
                      <w:r>
                        <w:rPr>
                          <w:b/>
                          <w:sz w:val="28"/>
                        </w:rPr>
                        <w:t xml:space="preserve">Het kind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ziet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er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bleek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ge</w:t>
                      </w:r>
                      <w:r w:rsidR="003B7240">
                        <w:rPr>
                          <w:b/>
                          <w:sz w:val="28"/>
                        </w:rPr>
                        <w:t>bloemd</w:t>
                      </w:r>
                      <w:proofErr w:type="spellEnd"/>
                      <w:r w:rsidR="003B7240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lusteloos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uit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.</w:t>
                      </w:r>
                    </w:p>
                    <w:p w14:paraId="202F877A" w14:textId="0D54279F" w:rsidR="00D36D94" w:rsidRDefault="00000000">
                      <w:pPr>
                        <w:spacing w:before="5"/>
                        <w:ind w:left="1433" w:right="149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De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verpleegkundige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kijkt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28"/>
                        </w:rPr>
                        <w:t>bezorgd</w:t>
                      </w:r>
                      <w:proofErr w:type="spellEnd"/>
                      <w:r>
                        <w:rPr>
                          <w:b/>
                          <w:spacing w:val="-2"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83BCEC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4FF38FF0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4DE5D1BD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04AC1A8D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5983535C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1E21DCD8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14221DF1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7BE3675C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5E013931" w14:textId="1C73B1D0" w:rsidR="00437BEF" w:rsidRPr="00034A04" w:rsidRDefault="00650005" w:rsidP="00650005">
      <w:pPr>
        <w:pStyle w:val="Plattetekst"/>
        <w:jc w:val="center"/>
        <w:rPr>
          <w:b/>
          <w:sz w:val="20"/>
          <w:lang w:val="nl-NL"/>
        </w:rPr>
      </w:pPr>
      <w:r w:rsidRPr="00034A04">
        <w:rPr>
          <w:b/>
          <w:color w:val="3656A7"/>
          <w:sz w:val="28"/>
          <w:lang w:val="nl-NL"/>
        </w:rPr>
        <w:t>Ziek kind 3 – Resultaten</w:t>
      </w:r>
    </w:p>
    <w:p w14:paraId="7DEB1BBA" w14:textId="77777777" w:rsidR="00650005" w:rsidRPr="00034A04" w:rsidRDefault="00650005" w:rsidP="00650005">
      <w:pPr>
        <w:pStyle w:val="Plattetekst"/>
        <w:jc w:val="center"/>
        <w:rPr>
          <w:b/>
          <w:sz w:val="20"/>
          <w:lang w:val="nl-NL"/>
        </w:rPr>
      </w:pPr>
    </w:p>
    <w:p w14:paraId="6FFC07E8" w14:textId="1D793E53" w:rsidR="00437BEF" w:rsidRPr="00034A04" w:rsidRDefault="00650005" w:rsidP="00650005">
      <w:pPr>
        <w:pStyle w:val="Plattetekst"/>
        <w:jc w:val="center"/>
        <w:rPr>
          <w:b/>
          <w:sz w:val="20"/>
          <w:lang w:val="nl-NL"/>
        </w:rPr>
      </w:pPr>
      <w:r w:rsidRPr="00034A04">
        <w:rPr>
          <w:b/>
          <w:sz w:val="20"/>
          <w:lang w:val="nl-NL"/>
        </w:rPr>
        <w:t>Veneus bloedgas</w:t>
      </w:r>
    </w:p>
    <w:p w14:paraId="32C839D5" w14:textId="77777777" w:rsidR="00437BEF" w:rsidRPr="00034A04" w:rsidRDefault="00437BEF">
      <w:pPr>
        <w:pStyle w:val="Plattetekst"/>
        <w:rPr>
          <w:b/>
          <w:sz w:val="20"/>
          <w:lang w:val="nl-NL"/>
        </w:rPr>
      </w:pPr>
    </w:p>
    <w:p w14:paraId="465F5F18" w14:textId="77777777" w:rsidR="00437BEF" w:rsidRPr="00034A04" w:rsidRDefault="00437BEF">
      <w:pPr>
        <w:pStyle w:val="Plattetekst"/>
        <w:spacing w:before="156"/>
        <w:rPr>
          <w:b/>
          <w:sz w:val="20"/>
          <w:lang w:val="nl-NL"/>
        </w:rPr>
      </w:pPr>
    </w:p>
    <w:tbl>
      <w:tblPr>
        <w:tblStyle w:val="TableNormal"/>
        <w:tblW w:w="0" w:type="auto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074"/>
      </w:tblGrid>
      <w:tr w:rsidR="00650005" w:rsidRPr="00034A04" w14:paraId="7FC4F54A" w14:textId="77777777" w:rsidTr="00D624D6">
        <w:trPr>
          <w:trHeight w:val="275"/>
        </w:trPr>
        <w:tc>
          <w:tcPr>
            <w:tcW w:w="1880" w:type="dxa"/>
          </w:tcPr>
          <w:p w14:paraId="4A099F5B" w14:textId="2FA70436" w:rsidR="00650005" w:rsidRPr="00034A04" w:rsidRDefault="00650005" w:rsidP="00650005">
            <w:pPr>
              <w:pStyle w:val="TableParagraph"/>
              <w:spacing w:line="255" w:lineRule="exact"/>
              <w:rPr>
                <w:spacing w:val="-5"/>
                <w:sz w:val="24"/>
                <w:lang w:val="nl-NL"/>
              </w:rPr>
            </w:pPr>
            <w:proofErr w:type="gramStart"/>
            <w:r w:rsidRPr="00034A04">
              <w:rPr>
                <w:spacing w:val="-5"/>
                <w:sz w:val="24"/>
                <w:lang w:val="nl-NL"/>
              </w:rPr>
              <w:t>pH</w:t>
            </w:r>
            <w:proofErr w:type="gramEnd"/>
          </w:p>
        </w:tc>
        <w:tc>
          <w:tcPr>
            <w:tcW w:w="4074" w:type="dxa"/>
          </w:tcPr>
          <w:p w14:paraId="6C3D1E6C" w14:textId="77777777" w:rsidR="00650005" w:rsidRPr="00034A04" w:rsidRDefault="00650005" w:rsidP="00650005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034A04">
              <w:rPr>
                <w:spacing w:val="-4"/>
                <w:sz w:val="24"/>
                <w:lang w:val="nl-NL"/>
              </w:rPr>
              <w:t>7.15</w:t>
            </w:r>
          </w:p>
        </w:tc>
      </w:tr>
      <w:tr w:rsidR="00650005" w:rsidRPr="00034A04" w14:paraId="32369FAC" w14:textId="77777777" w:rsidTr="00D624D6">
        <w:trPr>
          <w:trHeight w:val="554"/>
        </w:trPr>
        <w:tc>
          <w:tcPr>
            <w:tcW w:w="1880" w:type="dxa"/>
          </w:tcPr>
          <w:p w14:paraId="3E60D527" w14:textId="58FD16BD" w:rsidR="00650005" w:rsidRPr="00034A04" w:rsidRDefault="00D624D6" w:rsidP="00650005">
            <w:pPr>
              <w:pStyle w:val="TableParagraph"/>
              <w:spacing w:before="2"/>
              <w:rPr>
                <w:spacing w:val="-5"/>
                <w:sz w:val="16"/>
                <w:lang w:val="nl-NL"/>
              </w:rPr>
            </w:pPr>
            <w:proofErr w:type="gramStart"/>
            <w:r>
              <w:rPr>
                <w:spacing w:val="-5"/>
                <w:sz w:val="24"/>
                <w:lang w:val="nl-NL"/>
              </w:rPr>
              <w:t>p</w:t>
            </w:r>
            <w:r w:rsidR="00650005" w:rsidRPr="00034A04">
              <w:rPr>
                <w:spacing w:val="-5"/>
                <w:sz w:val="24"/>
                <w:lang w:val="nl-NL"/>
              </w:rPr>
              <w:t>O</w:t>
            </w:r>
            <w:proofErr w:type="gramEnd"/>
            <w:r w:rsidR="00650005" w:rsidRPr="00034A04">
              <w:rPr>
                <w:spacing w:val="-5"/>
                <w:sz w:val="24"/>
                <w:vertAlign w:val="subscript"/>
                <w:lang w:val="nl-NL"/>
              </w:rPr>
              <w:t>2</w:t>
            </w:r>
          </w:p>
        </w:tc>
        <w:tc>
          <w:tcPr>
            <w:tcW w:w="4074" w:type="dxa"/>
          </w:tcPr>
          <w:p w14:paraId="0AF69ECC" w14:textId="05A86594" w:rsidR="00650005" w:rsidRPr="00034A04" w:rsidRDefault="00650005" w:rsidP="00650005">
            <w:pPr>
              <w:pStyle w:val="TableParagraph"/>
              <w:spacing w:line="270" w:lineRule="atLeast"/>
              <w:ind w:right="75"/>
              <w:rPr>
                <w:sz w:val="24"/>
                <w:lang w:val="nl-NL"/>
              </w:rPr>
            </w:pPr>
            <w:r w:rsidRPr="00034A04">
              <w:rPr>
                <w:sz w:val="24"/>
                <w:lang w:val="nl-NL"/>
              </w:rPr>
              <w:t xml:space="preserve">70 </w:t>
            </w:r>
            <w:proofErr w:type="spellStart"/>
            <w:r w:rsidRPr="00034A04">
              <w:rPr>
                <w:sz w:val="24"/>
                <w:lang w:val="nl-NL"/>
              </w:rPr>
              <w:t>mmHg</w:t>
            </w:r>
            <w:proofErr w:type="spellEnd"/>
            <w:r w:rsidRPr="00034A04">
              <w:rPr>
                <w:sz w:val="24"/>
                <w:lang w:val="nl-NL"/>
              </w:rPr>
              <w:t xml:space="preserve"> (9,3 kPa) (met extra O</w:t>
            </w:r>
            <w:r w:rsidRPr="00034A04">
              <w:rPr>
                <w:sz w:val="24"/>
                <w:vertAlign w:val="subscript"/>
                <w:lang w:val="nl-NL"/>
              </w:rPr>
              <w:t>2</w:t>
            </w:r>
            <w:r w:rsidRPr="00034A04">
              <w:rPr>
                <w:sz w:val="24"/>
                <w:lang w:val="nl-NL"/>
              </w:rPr>
              <w:t>)</w:t>
            </w:r>
          </w:p>
        </w:tc>
      </w:tr>
      <w:tr w:rsidR="00650005" w:rsidRPr="00034A04" w14:paraId="6F87F54A" w14:textId="77777777" w:rsidTr="00D624D6">
        <w:trPr>
          <w:trHeight w:val="275"/>
        </w:trPr>
        <w:tc>
          <w:tcPr>
            <w:tcW w:w="1880" w:type="dxa"/>
          </w:tcPr>
          <w:p w14:paraId="161C6CFA" w14:textId="3F1DA7A1" w:rsidR="00650005" w:rsidRPr="00034A04" w:rsidRDefault="00650005" w:rsidP="00650005">
            <w:pPr>
              <w:pStyle w:val="TableParagraph"/>
              <w:spacing w:line="256" w:lineRule="exact"/>
              <w:rPr>
                <w:spacing w:val="-4"/>
                <w:sz w:val="16"/>
                <w:lang w:val="nl-NL"/>
              </w:rPr>
            </w:pPr>
            <w:proofErr w:type="gramStart"/>
            <w:r w:rsidRPr="00034A04">
              <w:rPr>
                <w:spacing w:val="-4"/>
                <w:sz w:val="24"/>
                <w:lang w:val="nl-NL"/>
              </w:rPr>
              <w:t>pCO</w:t>
            </w:r>
            <w:proofErr w:type="gramEnd"/>
            <w:r w:rsidRPr="00034A04">
              <w:rPr>
                <w:spacing w:val="-4"/>
                <w:sz w:val="24"/>
                <w:vertAlign w:val="subscript"/>
                <w:lang w:val="nl-NL"/>
              </w:rPr>
              <w:t>2</w:t>
            </w:r>
          </w:p>
        </w:tc>
        <w:tc>
          <w:tcPr>
            <w:tcW w:w="4074" w:type="dxa"/>
          </w:tcPr>
          <w:p w14:paraId="149D3F09" w14:textId="34844706" w:rsidR="00650005" w:rsidRPr="00034A04" w:rsidRDefault="00650005" w:rsidP="00650005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 xml:space="preserve">16 </w:t>
            </w:r>
            <w:proofErr w:type="spellStart"/>
            <w:r w:rsidRPr="00034A04">
              <w:rPr>
                <w:spacing w:val="-5"/>
                <w:sz w:val="24"/>
                <w:lang w:val="nl-NL"/>
              </w:rPr>
              <w:t>mmHg</w:t>
            </w:r>
            <w:proofErr w:type="spellEnd"/>
            <w:r w:rsidRPr="00034A04">
              <w:rPr>
                <w:spacing w:val="-5"/>
                <w:sz w:val="24"/>
                <w:lang w:val="nl-NL"/>
              </w:rPr>
              <w:t xml:space="preserve"> (2.1 kPa)</w:t>
            </w:r>
          </w:p>
        </w:tc>
      </w:tr>
      <w:tr w:rsidR="00650005" w:rsidRPr="00034A04" w14:paraId="399E5156" w14:textId="77777777" w:rsidTr="00D624D6">
        <w:trPr>
          <w:trHeight w:val="275"/>
        </w:trPr>
        <w:tc>
          <w:tcPr>
            <w:tcW w:w="1880" w:type="dxa"/>
          </w:tcPr>
          <w:p w14:paraId="59CB4C97" w14:textId="6FB496CA" w:rsidR="00650005" w:rsidRPr="00034A04" w:rsidRDefault="00650005" w:rsidP="00650005">
            <w:pPr>
              <w:pStyle w:val="TableParagraph"/>
              <w:spacing w:line="256" w:lineRule="exact"/>
              <w:rPr>
                <w:spacing w:val="-2"/>
                <w:position w:val="1"/>
                <w:sz w:val="24"/>
                <w:lang w:val="nl-NL"/>
              </w:rPr>
            </w:pPr>
            <w:r w:rsidRPr="00034A04">
              <w:rPr>
                <w:spacing w:val="-2"/>
                <w:sz w:val="24"/>
                <w:lang w:val="nl-NL"/>
              </w:rPr>
              <w:t>HCO</w:t>
            </w:r>
            <w:r w:rsidRPr="00034A04">
              <w:rPr>
                <w:spacing w:val="-2"/>
                <w:sz w:val="24"/>
                <w:vertAlign w:val="subscript"/>
                <w:lang w:val="nl-NL"/>
              </w:rPr>
              <w:t>3</w:t>
            </w:r>
            <w:r w:rsidRPr="00034A04">
              <w:rPr>
                <w:spacing w:val="-2"/>
                <w:sz w:val="24"/>
                <w:lang w:val="nl-NL"/>
              </w:rPr>
              <w:t>-</w:t>
            </w:r>
          </w:p>
        </w:tc>
        <w:tc>
          <w:tcPr>
            <w:tcW w:w="4074" w:type="dxa"/>
          </w:tcPr>
          <w:p w14:paraId="3E6B68C0" w14:textId="5B54564D" w:rsidR="00650005" w:rsidRPr="00034A04" w:rsidRDefault="00650005" w:rsidP="00650005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 xml:space="preserve">13 </w:t>
            </w:r>
            <w:proofErr w:type="spellStart"/>
            <w:r w:rsidRPr="00034A04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Pr="00034A04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650005" w:rsidRPr="00034A04" w14:paraId="591F2D54" w14:textId="77777777" w:rsidTr="00D624D6">
        <w:trPr>
          <w:trHeight w:val="276"/>
        </w:trPr>
        <w:tc>
          <w:tcPr>
            <w:tcW w:w="1880" w:type="dxa"/>
          </w:tcPr>
          <w:p w14:paraId="0B090C7D" w14:textId="7E09B246" w:rsidR="00650005" w:rsidRPr="00034A04" w:rsidRDefault="00650005" w:rsidP="00650005">
            <w:pPr>
              <w:pStyle w:val="TableParagraph"/>
              <w:spacing w:before="1" w:line="255" w:lineRule="exact"/>
              <w:rPr>
                <w:spacing w:val="-5"/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>BE</w:t>
            </w:r>
          </w:p>
        </w:tc>
        <w:tc>
          <w:tcPr>
            <w:tcW w:w="4074" w:type="dxa"/>
          </w:tcPr>
          <w:p w14:paraId="52A683E8" w14:textId="51A7BD41" w:rsidR="00650005" w:rsidRPr="00034A04" w:rsidRDefault="00650005" w:rsidP="00650005">
            <w:pPr>
              <w:pStyle w:val="TableParagraph"/>
              <w:spacing w:before="1" w:line="255" w:lineRule="exact"/>
              <w:rPr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 xml:space="preserve">-12 </w:t>
            </w:r>
            <w:proofErr w:type="spellStart"/>
            <w:r w:rsidRPr="00034A04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Pr="00034A04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650005" w:rsidRPr="00034A04" w14:paraId="5AD5E81E" w14:textId="77777777" w:rsidTr="00D624D6">
        <w:trPr>
          <w:trHeight w:val="275"/>
        </w:trPr>
        <w:tc>
          <w:tcPr>
            <w:tcW w:w="1880" w:type="dxa"/>
          </w:tcPr>
          <w:p w14:paraId="6D48A819" w14:textId="5509210A" w:rsidR="00650005" w:rsidRPr="00034A04" w:rsidRDefault="00650005" w:rsidP="00650005">
            <w:pPr>
              <w:pStyle w:val="TableParagraph"/>
              <w:spacing w:line="255" w:lineRule="exact"/>
              <w:rPr>
                <w:spacing w:val="-5"/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>Na</w:t>
            </w:r>
          </w:p>
        </w:tc>
        <w:tc>
          <w:tcPr>
            <w:tcW w:w="4074" w:type="dxa"/>
          </w:tcPr>
          <w:p w14:paraId="4A132096" w14:textId="37620BDA" w:rsidR="00650005" w:rsidRPr="00034A04" w:rsidRDefault="00650005" w:rsidP="00650005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 xml:space="preserve">143 </w:t>
            </w:r>
            <w:proofErr w:type="spellStart"/>
            <w:r w:rsidRPr="00034A04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Pr="00034A04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650005" w:rsidRPr="00034A04" w14:paraId="07B55837" w14:textId="77777777" w:rsidTr="00D624D6">
        <w:trPr>
          <w:trHeight w:val="275"/>
        </w:trPr>
        <w:tc>
          <w:tcPr>
            <w:tcW w:w="1880" w:type="dxa"/>
          </w:tcPr>
          <w:p w14:paraId="34B26341" w14:textId="5A454EFA" w:rsidR="00650005" w:rsidRPr="00034A04" w:rsidRDefault="00650005" w:rsidP="00650005">
            <w:pPr>
              <w:pStyle w:val="TableParagraph"/>
              <w:spacing w:line="255" w:lineRule="exact"/>
              <w:rPr>
                <w:spacing w:val="-10"/>
                <w:sz w:val="24"/>
                <w:lang w:val="nl-NL"/>
              </w:rPr>
            </w:pPr>
            <w:r w:rsidRPr="00034A04">
              <w:rPr>
                <w:spacing w:val="-10"/>
                <w:sz w:val="24"/>
                <w:lang w:val="nl-NL"/>
              </w:rPr>
              <w:t>K</w:t>
            </w:r>
          </w:p>
        </w:tc>
        <w:tc>
          <w:tcPr>
            <w:tcW w:w="4074" w:type="dxa"/>
          </w:tcPr>
          <w:p w14:paraId="5AC9B86F" w14:textId="429C6E24" w:rsidR="00650005" w:rsidRPr="00034A04" w:rsidRDefault="00650005" w:rsidP="00650005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 xml:space="preserve">5.4 </w:t>
            </w:r>
            <w:proofErr w:type="spellStart"/>
            <w:r w:rsidRPr="00034A04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Pr="00034A04">
              <w:rPr>
                <w:spacing w:val="-5"/>
                <w:sz w:val="24"/>
                <w:lang w:val="nl-NL"/>
              </w:rPr>
              <w:t>/l</w:t>
            </w:r>
          </w:p>
        </w:tc>
      </w:tr>
      <w:tr w:rsidR="00650005" w:rsidRPr="00034A04" w14:paraId="2F2F9B5F" w14:textId="77777777" w:rsidTr="00D624D6">
        <w:trPr>
          <w:trHeight w:val="278"/>
        </w:trPr>
        <w:tc>
          <w:tcPr>
            <w:tcW w:w="1880" w:type="dxa"/>
          </w:tcPr>
          <w:p w14:paraId="399F4F72" w14:textId="2FF3BE90" w:rsidR="00650005" w:rsidRPr="00034A04" w:rsidRDefault="00650005" w:rsidP="00650005">
            <w:pPr>
              <w:pStyle w:val="TableParagraph"/>
              <w:spacing w:before="2" w:line="255" w:lineRule="exact"/>
              <w:rPr>
                <w:sz w:val="24"/>
                <w:lang w:val="nl-NL"/>
              </w:rPr>
            </w:pPr>
            <w:r w:rsidRPr="00034A04">
              <w:rPr>
                <w:sz w:val="24"/>
                <w:lang w:val="nl-NL"/>
              </w:rPr>
              <w:t xml:space="preserve">Ca </w:t>
            </w:r>
            <w:r w:rsidRPr="00034A04">
              <w:rPr>
                <w:spacing w:val="-2"/>
                <w:sz w:val="24"/>
                <w:lang w:val="nl-NL"/>
              </w:rPr>
              <w:t>(geïoniseerd)</w:t>
            </w:r>
          </w:p>
        </w:tc>
        <w:tc>
          <w:tcPr>
            <w:tcW w:w="4074" w:type="dxa"/>
          </w:tcPr>
          <w:p w14:paraId="2286F9F3" w14:textId="1CB65735" w:rsidR="00650005" w:rsidRPr="00034A04" w:rsidRDefault="00650005" w:rsidP="00650005">
            <w:pPr>
              <w:pStyle w:val="TableParagraph"/>
              <w:spacing w:before="2" w:line="255" w:lineRule="exact"/>
              <w:rPr>
                <w:sz w:val="24"/>
                <w:lang w:val="nl-NL"/>
              </w:rPr>
            </w:pPr>
            <w:r w:rsidRPr="00034A04">
              <w:rPr>
                <w:spacing w:val="-4"/>
                <w:sz w:val="24"/>
                <w:lang w:val="nl-NL"/>
              </w:rPr>
              <w:t>1.01mmol/l</w:t>
            </w:r>
          </w:p>
        </w:tc>
      </w:tr>
      <w:tr w:rsidR="00650005" w:rsidRPr="00034A04" w14:paraId="691CE8B0" w14:textId="77777777" w:rsidTr="00D624D6">
        <w:trPr>
          <w:trHeight w:val="275"/>
        </w:trPr>
        <w:tc>
          <w:tcPr>
            <w:tcW w:w="1880" w:type="dxa"/>
          </w:tcPr>
          <w:p w14:paraId="344578DD" w14:textId="34E269D0" w:rsidR="00650005" w:rsidRPr="00034A04" w:rsidRDefault="00650005" w:rsidP="00650005">
            <w:pPr>
              <w:pStyle w:val="TableParagraph"/>
              <w:spacing w:line="255" w:lineRule="exact"/>
              <w:rPr>
                <w:spacing w:val="-2"/>
                <w:sz w:val="24"/>
                <w:lang w:val="nl-NL"/>
              </w:rPr>
            </w:pPr>
            <w:r w:rsidRPr="00034A04">
              <w:rPr>
                <w:spacing w:val="-2"/>
                <w:sz w:val="24"/>
                <w:lang w:val="nl-NL"/>
              </w:rPr>
              <w:t>Lactaat</w:t>
            </w:r>
          </w:p>
        </w:tc>
        <w:tc>
          <w:tcPr>
            <w:tcW w:w="4074" w:type="dxa"/>
          </w:tcPr>
          <w:p w14:paraId="4E27D4D6" w14:textId="32FFB26F" w:rsidR="00650005" w:rsidRPr="00034A04" w:rsidRDefault="00650005" w:rsidP="00650005">
            <w:pPr>
              <w:pStyle w:val="TableParagraph"/>
              <w:spacing w:line="255" w:lineRule="exact"/>
              <w:rPr>
                <w:sz w:val="24"/>
                <w:lang w:val="nl-NL"/>
              </w:rPr>
            </w:pPr>
            <w:r w:rsidRPr="00034A04">
              <w:rPr>
                <w:spacing w:val="-5"/>
                <w:sz w:val="24"/>
                <w:lang w:val="nl-NL"/>
              </w:rPr>
              <w:t xml:space="preserve">6.2 </w:t>
            </w:r>
            <w:proofErr w:type="spellStart"/>
            <w:r w:rsidRPr="00034A04">
              <w:rPr>
                <w:spacing w:val="-5"/>
                <w:sz w:val="24"/>
                <w:lang w:val="nl-NL"/>
              </w:rPr>
              <w:t>mmol</w:t>
            </w:r>
            <w:proofErr w:type="spellEnd"/>
            <w:r w:rsidRPr="00034A04">
              <w:rPr>
                <w:spacing w:val="-5"/>
                <w:sz w:val="24"/>
                <w:lang w:val="nl-NL"/>
              </w:rPr>
              <w:t>/l</w:t>
            </w:r>
          </w:p>
        </w:tc>
      </w:tr>
    </w:tbl>
    <w:p w14:paraId="151784B4" w14:textId="77777777" w:rsidR="00437BEF" w:rsidRPr="00034A04" w:rsidRDefault="00437BEF">
      <w:pPr>
        <w:spacing w:line="255" w:lineRule="exact"/>
        <w:rPr>
          <w:sz w:val="24"/>
          <w:lang w:val="nl-NL"/>
        </w:rPr>
        <w:sectPr w:rsidR="00437BEF" w:rsidRPr="00034A04">
          <w:footerReference w:type="default" r:id="rId9"/>
          <w:pgSz w:w="11900" w:h="16850"/>
          <w:pgMar w:top="1060" w:right="260" w:bottom="1100" w:left="320" w:header="0" w:footer="913" w:gutter="0"/>
          <w:cols w:space="708"/>
        </w:sectPr>
      </w:pPr>
    </w:p>
    <w:p w14:paraId="67043C19" w14:textId="6870658E" w:rsidR="00650005" w:rsidRPr="00034A04" w:rsidRDefault="00650005" w:rsidP="00650005">
      <w:pPr>
        <w:pStyle w:val="Kop2"/>
        <w:spacing w:before="72"/>
        <w:rPr>
          <w:lang w:val="nl-NL"/>
        </w:rPr>
      </w:pPr>
      <w:proofErr w:type="spellStart"/>
      <w:r w:rsidRPr="00034A04">
        <w:rPr>
          <w:color w:val="2E6FC7"/>
          <w:lang w:val="nl-NL"/>
        </w:rPr>
        <w:lastRenderedPageBreak/>
        <w:t>Faculty</w:t>
      </w:r>
      <w:proofErr w:type="spellEnd"/>
      <w:r w:rsidRPr="00034A04">
        <w:rPr>
          <w:color w:val="2E6FC7"/>
          <w:lang w:val="nl-NL"/>
        </w:rPr>
        <w:t xml:space="preserve">-helper informatie – Ziek kind </w:t>
      </w:r>
      <w:r w:rsidRPr="00034A04">
        <w:rPr>
          <w:color w:val="2E6FC7"/>
          <w:spacing w:val="-10"/>
          <w:lang w:val="nl-NL"/>
        </w:rPr>
        <w:t>3</w:t>
      </w:r>
    </w:p>
    <w:p w14:paraId="28826F6A" w14:textId="284D8774" w:rsidR="00650005" w:rsidRPr="00034A04" w:rsidRDefault="00650005" w:rsidP="00650005">
      <w:pPr>
        <w:pStyle w:val="Plattetekst"/>
        <w:spacing w:before="120"/>
        <w:ind w:left="420" w:right="360"/>
        <w:rPr>
          <w:lang w:val="nl-NL"/>
        </w:rPr>
      </w:pPr>
      <w:r w:rsidRPr="00034A04">
        <w:rPr>
          <w:lang w:val="nl-NL"/>
        </w:rPr>
        <w:t>Als de kandidaat informatie vraagt over observaties, geef dan het volgende in "real-time" (bv. wachten tot saturatie meetbaar is, bloeddrukmeting werd geactiveerd…). Als een be</w:t>
      </w:r>
      <w:r w:rsidR="00D624D6">
        <w:rPr>
          <w:lang w:val="nl-NL"/>
        </w:rPr>
        <w:t>l</w:t>
      </w:r>
      <w:r w:rsidRPr="00034A04">
        <w:rPr>
          <w:lang w:val="nl-NL"/>
        </w:rPr>
        <w:t>angrijk punt niet wordt uitgevoerd, overweeg dan een "aanwijzing" die zichtbaar zou zijn bij het kind.</w:t>
      </w:r>
    </w:p>
    <w:p w14:paraId="68AB7465" w14:textId="77777777" w:rsidR="00437BEF" w:rsidRPr="00034A04" w:rsidRDefault="00437BEF">
      <w:pPr>
        <w:pStyle w:val="Plattetekst"/>
        <w:spacing w:before="48"/>
        <w:rPr>
          <w:sz w:val="20"/>
          <w:lang w:val="nl-NL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970"/>
        <w:gridCol w:w="5245"/>
      </w:tblGrid>
      <w:tr w:rsidR="00437BEF" w:rsidRPr="00034A04" w14:paraId="07CD93BC" w14:textId="77777777">
        <w:trPr>
          <w:trHeight w:val="251"/>
        </w:trPr>
        <w:tc>
          <w:tcPr>
            <w:tcW w:w="1414" w:type="dxa"/>
          </w:tcPr>
          <w:p w14:paraId="149D228E" w14:textId="6B5E86EA" w:rsidR="00D36D94" w:rsidRPr="00034A04" w:rsidRDefault="00650005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3970" w:type="dxa"/>
          </w:tcPr>
          <w:p w14:paraId="6B436F95" w14:textId="77777777" w:rsidR="00D36D94" w:rsidRPr="00034A04" w:rsidRDefault="00000000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Observatie</w:t>
            </w:r>
          </w:p>
        </w:tc>
        <w:tc>
          <w:tcPr>
            <w:tcW w:w="5245" w:type="dxa"/>
          </w:tcPr>
          <w:p w14:paraId="0A5A954D" w14:textId="77777777" w:rsidR="00D36D94" w:rsidRDefault="00000000">
            <w:pPr>
              <w:pStyle w:val="TableParagraph"/>
              <w:spacing w:line="232" w:lineRule="exact"/>
              <w:ind w:left="108"/>
              <w:rPr>
                <w:b/>
                <w:color w:val="2E6FC7"/>
                <w:lang w:val="nl-NL"/>
              </w:rPr>
            </w:pPr>
            <w:r w:rsidRPr="00034A04">
              <w:rPr>
                <w:b/>
                <w:color w:val="2E6FC7"/>
                <w:lang w:val="nl-NL"/>
              </w:rPr>
              <w:t xml:space="preserve">Voorbeeld </w:t>
            </w:r>
            <w:r w:rsidR="00650005" w:rsidRPr="00034A04">
              <w:rPr>
                <w:b/>
                <w:color w:val="2E6FC7"/>
                <w:lang w:val="nl-NL"/>
              </w:rPr>
              <w:t>aanwijzing</w:t>
            </w:r>
          </w:p>
          <w:p w14:paraId="151CAAB5" w14:textId="5A6E8636" w:rsidR="00D624D6" w:rsidRPr="00034A04" w:rsidRDefault="00D624D6">
            <w:pPr>
              <w:pStyle w:val="TableParagraph"/>
              <w:spacing w:line="232" w:lineRule="exact"/>
              <w:ind w:left="108"/>
              <w:rPr>
                <w:b/>
                <w:lang w:val="nl-NL"/>
              </w:rPr>
            </w:pPr>
          </w:p>
        </w:tc>
      </w:tr>
      <w:tr w:rsidR="00437BEF" w:rsidRPr="00034A04" w14:paraId="7E87ED5A" w14:textId="77777777">
        <w:trPr>
          <w:trHeight w:val="253"/>
        </w:trPr>
        <w:tc>
          <w:tcPr>
            <w:tcW w:w="1414" w:type="dxa"/>
          </w:tcPr>
          <w:p w14:paraId="74A94CB0" w14:textId="77777777" w:rsidR="00D36D94" w:rsidRPr="00034A04" w:rsidRDefault="00000000">
            <w:pPr>
              <w:pStyle w:val="TableParagraph"/>
              <w:spacing w:line="234" w:lineRule="exact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A</w:t>
            </w:r>
          </w:p>
        </w:tc>
        <w:tc>
          <w:tcPr>
            <w:tcW w:w="3970" w:type="dxa"/>
          </w:tcPr>
          <w:p w14:paraId="1DF00163" w14:textId="0A20AAAC" w:rsidR="00D36D94" w:rsidRPr="00034A04" w:rsidRDefault="00650005">
            <w:pPr>
              <w:pStyle w:val="TableParagraph"/>
              <w:spacing w:line="234" w:lineRule="exact"/>
              <w:rPr>
                <w:lang w:val="nl-NL"/>
              </w:rPr>
            </w:pPr>
            <w:r w:rsidRPr="00034A04">
              <w:rPr>
                <w:spacing w:val="-2"/>
                <w:lang w:val="nl-NL"/>
              </w:rPr>
              <w:t>Patent</w:t>
            </w:r>
          </w:p>
        </w:tc>
        <w:tc>
          <w:tcPr>
            <w:tcW w:w="5245" w:type="dxa"/>
          </w:tcPr>
          <w:p w14:paraId="1B71F9C6" w14:textId="77777777" w:rsidR="00437BEF" w:rsidRPr="00034A04" w:rsidRDefault="00437BEF">
            <w:pPr>
              <w:pStyle w:val="TableParagraph"/>
              <w:ind w:left="0"/>
              <w:rPr>
                <w:rFonts w:ascii="Times New Roman"/>
                <w:sz w:val="18"/>
                <w:lang w:val="nl-NL"/>
              </w:rPr>
            </w:pPr>
          </w:p>
        </w:tc>
      </w:tr>
      <w:tr w:rsidR="009D2B15" w:rsidRPr="00034A04" w14:paraId="222D1F5F" w14:textId="77777777">
        <w:trPr>
          <w:trHeight w:val="506"/>
        </w:trPr>
        <w:tc>
          <w:tcPr>
            <w:tcW w:w="1414" w:type="dxa"/>
          </w:tcPr>
          <w:p w14:paraId="3FA9A063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B</w:t>
            </w:r>
          </w:p>
        </w:tc>
        <w:tc>
          <w:tcPr>
            <w:tcW w:w="3970" w:type="dxa"/>
          </w:tcPr>
          <w:p w14:paraId="697AD832" w14:textId="07D31A94" w:rsidR="009D2B15" w:rsidRPr="00034A04" w:rsidRDefault="009D2B15" w:rsidP="009D2B15">
            <w:pPr>
              <w:pStyle w:val="TableParagraph"/>
              <w:spacing w:before="22" w:line="232" w:lineRule="exact"/>
              <w:rPr>
                <w:lang w:val="nl-NL"/>
              </w:rPr>
            </w:pPr>
            <w:r w:rsidRPr="00034A04">
              <w:rPr>
                <w:b/>
                <w:position w:val="2"/>
                <w:lang w:val="nl-NL"/>
              </w:rPr>
              <w:t>AH 65/min, SpO</w:t>
            </w:r>
            <w:r w:rsidRPr="00034A04">
              <w:rPr>
                <w:b/>
                <w:sz w:val="14"/>
                <w:lang w:val="nl-NL"/>
              </w:rPr>
              <w:t xml:space="preserve">2 </w:t>
            </w:r>
            <w:r w:rsidRPr="00034A04">
              <w:rPr>
                <w:b/>
                <w:position w:val="2"/>
                <w:lang w:val="nl-NL"/>
              </w:rPr>
              <w:t xml:space="preserve">92% </w:t>
            </w:r>
            <w:r w:rsidRPr="00D624D6">
              <w:rPr>
                <w:lang w:val="nl-NL"/>
              </w:rPr>
              <w:t xml:space="preserve">slecht </w:t>
            </w:r>
            <w:r w:rsidRPr="00034A04">
              <w:rPr>
                <w:lang w:val="nl-NL"/>
              </w:rPr>
              <w:t>tracé. Symmetrisch zuiver ademgeruis</w:t>
            </w:r>
          </w:p>
        </w:tc>
        <w:tc>
          <w:tcPr>
            <w:tcW w:w="5245" w:type="dxa"/>
          </w:tcPr>
          <w:p w14:paraId="28C4D506" w14:textId="3F48D424" w:rsidR="009D2B15" w:rsidRPr="00034A04" w:rsidRDefault="009D2B15" w:rsidP="009D2B15">
            <w:pPr>
              <w:pStyle w:val="TableParagraph"/>
              <w:spacing w:line="255" w:lineRule="exact"/>
              <w:ind w:left="108"/>
              <w:rPr>
                <w:lang w:val="nl-NL"/>
              </w:rPr>
            </w:pPr>
            <w:r w:rsidRPr="00034A04">
              <w:rPr>
                <w:position w:val="2"/>
                <w:lang w:val="nl-NL"/>
              </w:rPr>
              <w:t>Indien geen O</w:t>
            </w:r>
            <w:r w:rsidRPr="00034A04">
              <w:rPr>
                <w:sz w:val="14"/>
                <w:lang w:val="nl-NL"/>
              </w:rPr>
              <w:t xml:space="preserve">2 </w:t>
            </w:r>
            <w:r w:rsidRPr="00034A04">
              <w:rPr>
                <w:position w:val="2"/>
                <w:lang w:val="nl-NL"/>
              </w:rPr>
              <w:t xml:space="preserve">gegeven </w:t>
            </w:r>
            <w:r w:rsidRPr="00034A04">
              <w:rPr>
                <w:color w:val="2E6FC7"/>
                <w:position w:val="2"/>
                <w:lang w:val="nl-NL"/>
              </w:rPr>
              <w:t xml:space="preserve">" Hij ademt erg </w:t>
            </w:r>
            <w:r w:rsidRPr="00034A04">
              <w:rPr>
                <w:color w:val="2E6FC7"/>
                <w:spacing w:val="-2"/>
                <w:position w:val="2"/>
                <w:lang w:val="nl-NL"/>
              </w:rPr>
              <w:t>snel".</w:t>
            </w:r>
          </w:p>
        </w:tc>
      </w:tr>
      <w:tr w:rsidR="009D2B15" w:rsidRPr="00034A04" w14:paraId="5F41FB66" w14:textId="77777777">
        <w:trPr>
          <w:trHeight w:val="1012"/>
        </w:trPr>
        <w:tc>
          <w:tcPr>
            <w:tcW w:w="1414" w:type="dxa"/>
          </w:tcPr>
          <w:p w14:paraId="38195156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C</w:t>
            </w:r>
          </w:p>
        </w:tc>
        <w:tc>
          <w:tcPr>
            <w:tcW w:w="3970" w:type="dxa"/>
          </w:tcPr>
          <w:p w14:paraId="090AE3D8" w14:textId="77777777" w:rsidR="009D2B15" w:rsidRPr="00034A04" w:rsidRDefault="009D2B15" w:rsidP="009D2B15">
            <w:pPr>
              <w:pStyle w:val="TableParagraph"/>
              <w:ind w:right="198"/>
              <w:rPr>
                <w:b/>
                <w:lang w:val="nl-NL"/>
              </w:rPr>
            </w:pPr>
            <w:r w:rsidRPr="00034A04">
              <w:rPr>
                <w:b/>
                <w:lang w:val="nl-NL"/>
              </w:rPr>
              <w:t xml:space="preserve">HR 170/min, CRT 3-4 sec, RR </w:t>
            </w:r>
            <w:r w:rsidRPr="00034A04">
              <w:rPr>
                <w:b/>
                <w:spacing w:val="-2"/>
                <w:lang w:val="nl-NL"/>
              </w:rPr>
              <w:t>54/29mmHg.</w:t>
            </w:r>
          </w:p>
          <w:p w14:paraId="01D39D1B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lang w:val="nl-NL"/>
              </w:rPr>
              <w:t xml:space="preserve">Gebloemd en </w:t>
            </w:r>
            <w:r w:rsidRPr="00034A04">
              <w:rPr>
                <w:spacing w:val="-2"/>
                <w:lang w:val="nl-NL"/>
              </w:rPr>
              <w:t>bleek.</w:t>
            </w:r>
          </w:p>
          <w:p w14:paraId="38C2C4AA" w14:textId="7DA9EEBF" w:rsidR="009D2B15" w:rsidRPr="00034A04" w:rsidRDefault="009D2B15" w:rsidP="009D2B15">
            <w:pPr>
              <w:pStyle w:val="TableParagraph"/>
              <w:spacing w:before="1"/>
              <w:rPr>
                <w:lang w:val="nl-NL"/>
              </w:rPr>
            </w:pPr>
            <w:r w:rsidRPr="00034A04">
              <w:rPr>
                <w:lang w:val="nl-NL"/>
              </w:rPr>
              <w:t xml:space="preserve">Kreeg 1 x 10ml/kg </w:t>
            </w:r>
            <w:r w:rsidRPr="00034A04">
              <w:rPr>
                <w:spacing w:val="-2"/>
                <w:lang w:val="nl-NL"/>
              </w:rPr>
              <w:t>v</w:t>
            </w:r>
            <w:r w:rsidR="00D624D6">
              <w:rPr>
                <w:spacing w:val="-2"/>
                <w:lang w:val="nl-NL"/>
              </w:rPr>
              <w:t>ocht</w:t>
            </w:r>
            <w:r w:rsidRPr="00034A04">
              <w:rPr>
                <w:spacing w:val="-2"/>
                <w:lang w:val="nl-NL"/>
              </w:rPr>
              <w:t>bolus.</w:t>
            </w:r>
          </w:p>
        </w:tc>
        <w:tc>
          <w:tcPr>
            <w:tcW w:w="5245" w:type="dxa"/>
          </w:tcPr>
          <w:p w14:paraId="22FF72C5" w14:textId="69DEB92D" w:rsidR="009D2B15" w:rsidRPr="00034A04" w:rsidRDefault="009D2B15" w:rsidP="00D624D6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lang w:val="nl-NL"/>
              </w:rPr>
              <w:t xml:space="preserve">Als labo wordt gevraagd: </w:t>
            </w:r>
            <w:r w:rsidRPr="00034A04">
              <w:rPr>
                <w:color w:val="2E6FC7"/>
                <w:lang w:val="nl-NL"/>
              </w:rPr>
              <w:t>"</w:t>
            </w:r>
            <w:r w:rsidRPr="00034A04">
              <w:rPr>
                <w:color w:val="2E6FC7"/>
                <w:spacing w:val="-5"/>
                <w:lang w:val="nl-NL"/>
              </w:rPr>
              <w:t>welk?</w:t>
            </w:r>
            <w:r w:rsidRPr="00034A04">
              <w:rPr>
                <w:color w:val="2E6FC7"/>
                <w:spacing w:val="-2"/>
                <w:lang w:val="nl-NL"/>
              </w:rPr>
              <w:t>"</w:t>
            </w:r>
          </w:p>
          <w:p w14:paraId="3CE2AE35" w14:textId="2043266F" w:rsidR="009D2B15" w:rsidRPr="00034A04" w:rsidRDefault="009D2B15" w:rsidP="009D2B15">
            <w:pPr>
              <w:pStyle w:val="TableParagraph"/>
              <w:spacing w:before="235" w:line="252" w:lineRule="exact"/>
              <w:ind w:left="108" w:right="194"/>
              <w:rPr>
                <w:lang w:val="nl-NL"/>
              </w:rPr>
            </w:pPr>
            <w:r w:rsidRPr="00034A04">
              <w:rPr>
                <w:lang w:val="nl-NL"/>
              </w:rPr>
              <w:t xml:space="preserve">Indien geen vochtbolus gegeven </w:t>
            </w:r>
            <w:r w:rsidRPr="00034A04">
              <w:rPr>
                <w:color w:val="2E6FC7"/>
                <w:lang w:val="nl-NL"/>
              </w:rPr>
              <w:t>"De vochtbolus is ingelopen, wilt u nog vullen?".</w:t>
            </w:r>
          </w:p>
        </w:tc>
      </w:tr>
      <w:tr w:rsidR="009D2B15" w:rsidRPr="00034A04" w14:paraId="5FF0878C" w14:textId="77777777">
        <w:trPr>
          <w:trHeight w:val="758"/>
        </w:trPr>
        <w:tc>
          <w:tcPr>
            <w:tcW w:w="1414" w:type="dxa"/>
          </w:tcPr>
          <w:p w14:paraId="01565139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D</w:t>
            </w:r>
          </w:p>
        </w:tc>
        <w:tc>
          <w:tcPr>
            <w:tcW w:w="3970" w:type="dxa"/>
          </w:tcPr>
          <w:p w14:paraId="4F7231A9" w14:textId="1CE73529" w:rsidR="009D2B15" w:rsidRPr="00034A04" w:rsidRDefault="009D2B15" w:rsidP="009D2B15">
            <w:pPr>
              <w:pStyle w:val="TableParagraph"/>
              <w:spacing w:before="1" w:line="232" w:lineRule="exact"/>
              <w:rPr>
                <w:b/>
                <w:lang w:val="nl-NL"/>
              </w:rPr>
            </w:pPr>
            <w:r w:rsidRPr="00034A04">
              <w:rPr>
                <w:lang w:val="nl-NL"/>
              </w:rPr>
              <w:t xml:space="preserve">Reageert op stem, pupillen 4mm en reactief, is slap. Voorste fontanel ingezonken. </w:t>
            </w:r>
            <w:r w:rsidRPr="00034A04">
              <w:rPr>
                <w:b/>
                <w:lang w:val="nl-NL"/>
              </w:rPr>
              <w:t>Glucose 76 mg/dl (</w:t>
            </w:r>
            <w:r w:rsidRPr="00034A04">
              <w:rPr>
                <w:b/>
                <w:spacing w:val="-5"/>
                <w:lang w:val="nl-NL"/>
              </w:rPr>
              <w:t>4,2mmol/l)</w:t>
            </w:r>
          </w:p>
        </w:tc>
        <w:tc>
          <w:tcPr>
            <w:tcW w:w="5245" w:type="dxa"/>
          </w:tcPr>
          <w:p w14:paraId="6AE7F6B6" w14:textId="439B5C15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>"Wil je een glycemie bepaling</w:t>
            </w:r>
            <w:r w:rsidRPr="00034A04">
              <w:rPr>
                <w:color w:val="2E6FC7"/>
                <w:spacing w:val="-4"/>
                <w:lang w:val="nl-NL"/>
              </w:rPr>
              <w:t>?"</w:t>
            </w:r>
          </w:p>
        </w:tc>
      </w:tr>
      <w:tr w:rsidR="009D2B15" w:rsidRPr="00034A04" w14:paraId="6FB5BBD9" w14:textId="77777777">
        <w:trPr>
          <w:trHeight w:val="760"/>
        </w:trPr>
        <w:tc>
          <w:tcPr>
            <w:tcW w:w="1414" w:type="dxa"/>
          </w:tcPr>
          <w:p w14:paraId="298CE133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E</w:t>
            </w:r>
          </w:p>
        </w:tc>
        <w:tc>
          <w:tcPr>
            <w:tcW w:w="3970" w:type="dxa"/>
          </w:tcPr>
          <w:p w14:paraId="3B30B627" w14:textId="59206677" w:rsidR="009D2B15" w:rsidRPr="00034A04" w:rsidRDefault="009D2B15" w:rsidP="009D2B15">
            <w:pPr>
              <w:pStyle w:val="TableParagraph"/>
              <w:spacing w:line="234" w:lineRule="exact"/>
              <w:rPr>
                <w:lang w:val="nl-NL"/>
              </w:rPr>
            </w:pPr>
            <w:r w:rsidRPr="00034A04">
              <w:rPr>
                <w:b/>
                <w:lang w:val="nl-NL"/>
              </w:rPr>
              <w:t>Temp 39,5</w:t>
            </w:r>
            <w:r w:rsidRPr="00034A04">
              <w:rPr>
                <w:b/>
                <w:vertAlign w:val="superscript"/>
                <w:lang w:val="nl-NL"/>
              </w:rPr>
              <w:t>o</w:t>
            </w:r>
            <w:r w:rsidRPr="00034A04">
              <w:rPr>
                <w:b/>
                <w:lang w:val="nl-NL"/>
              </w:rPr>
              <w:t xml:space="preserve"> C. </w:t>
            </w:r>
            <w:r w:rsidRPr="00034A04">
              <w:rPr>
                <w:lang w:val="nl-NL"/>
              </w:rPr>
              <w:t xml:space="preserve">Abdomen soepel. Warme, gebloemde </w:t>
            </w:r>
            <w:r w:rsidR="00D624D6" w:rsidRPr="00034A04">
              <w:rPr>
                <w:lang w:val="nl-NL"/>
              </w:rPr>
              <w:t>extremiteiten</w:t>
            </w:r>
            <w:r w:rsidRPr="00034A04">
              <w:rPr>
                <w:lang w:val="nl-NL"/>
              </w:rPr>
              <w:t xml:space="preserve"> met purpura (niet-wegdrukbaar)</w:t>
            </w:r>
          </w:p>
        </w:tc>
        <w:tc>
          <w:tcPr>
            <w:tcW w:w="5245" w:type="dxa"/>
          </w:tcPr>
          <w:p w14:paraId="56C8C837" w14:textId="68912B01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 xml:space="preserve">"Ik </w:t>
            </w:r>
            <w:r w:rsidRPr="00034A04">
              <w:rPr>
                <w:color w:val="2E6FC7"/>
                <w:spacing w:val="-3"/>
                <w:lang w:val="nl-NL"/>
              </w:rPr>
              <w:t xml:space="preserve">vind </w:t>
            </w:r>
            <w:r w:rsidRPr="00034A04">
              <w:rPr>
                <w:color w:val="2E6FC7"/>
                <w:lang w:val="nl-NL"/>
              </w:rPr>
              <w:t>die rash er niet goed uitzien.</w:t>
            </w:r>
            <w:r w:rsidRPr="00034A04">
              <w:rPr>
                <w:color w:val="2E6FC7"/>
                <w:spacing w:val="-4"/>
                <w:lang w:val="nl-NL"/>
              </w:rPr>
              <w:t>"</w:t>
            </w:r>
          </w:p>
        </w:tc>
      </w:tr>
    </w:tbl>
    <w:p w14:paraId="29F453D1" w14:textId="77777777" w:rsidR="00D36D94" w:rsidRPr="00034A04" w:rsidRDefault="00000000">
      <w:pPr>
        <w:spacing w:before="243"/>
        <w:ind w:left="246"/>
        <w:rPr>
          <w:b/>
          <w:sz w:val="24"/>
          <w:lang w:val="nl-NL"/>
        </w:rPr>
      </w:pPr>
      <w:r w:rsidRPr="00034A04">
        <w:rPr>
          <w:b/>
          <w:color w:val="2E6FC7"/>
          <w:spacing w:val="-2"/>
          <w:sz w:val="24"/>
          <w:lang w:val="nl-NL"/>
        </w:rPr>
        <w:t>Herbeoordeling</w:t>
      </w:r>
    </w:p>
    <w:p w14:paraId="1D4046A1" w14:textId="77777777" w:rsidR="00437BEF" w:rsidRPr="00034A04" w:rsidRDefault="00437BEF">
      <w:pPr>
        <w:pStyle w:val="Plattetekst"/>
        <w:spacing w:before="4"/>
        <w:rPr>
          <w:b/>
          <w:sz w:val="10"/>
          <w:lang w:val="nl-NL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970"/>
        <w:gridCol w:w="5245"/>
      </w:tblGrid>
      <w:tr w:rsidR="00437BEF" w:rsidRPr="00034A04" w14:paraId="4BDC72F0" w14:textId="77777777">
        <w:trPr>
          <w:trHeight w:val="251"/>
        </w:trPr>
        <w:tc>
          <w:tcPr>
            <w:tcW w:w="1414" w:type="dxa"/>
          </w:tcPr>
          <w:p w14:paraId="45E24FD3" w14:textId="5F6E0108" w:rsidR="00D36D94" w:rsidRPr="00034A04" w:rsidRDefault="009D2B15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Beoordeel</w:t>
            </w:r>
          </w:p>
        </w:tc>
        <w:tc>
          <w:tcPr>
            <w:tcW w:w="3970" w:type="dxa"/>
          </w:tcPr>
          <w:p w14:paraId="161D3A7B" w14:textId="77777777" w:rsidR="00D36D94" w:rsidRPr="00034A04" w:rsidRDefault="00000000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b/>
                <w:color w:val="2E6FC7"/>
                <w:spacing w:val="-2"/>
                <w:lang w:val="nl-NL"/>
              </w:rPr>
              <w:t>Observatie</w:t>
            </w:r>
          </w:p>
        </w:tc>
        <w:tc>
          <w:tcPr>
            <w:tcW w:w="5245" w:type="dxa"/>
          </w:tcPr>
          <w:p w14:paraId="7A593894" w14:textId="28F3ABB2" w:rsidR="00D36D94" w:rsidRPr="00034A04" w:rsidRDefault="00000000">
            <w:pPr>
              <w:pStyle w:val="TableParagraph"/>
              <w:spacing w:line="232" w:lineRule="exact"/>
              <w:ind w:left="108"/>
              <w:rPr>
                <w:b/>
                <w:lang w:val="nl-NL"/>
              </w:rPr>
            </w:pPr>
            <w:r w:rsidRPr="00034A04">
              <w:rPr>
                <w:b/>
                <w:color w:val="2E6FC7"/>
                <w:lang w:val="nl-NL"/>
              </w:rPr>
              <w:t xml:space="preserve">Voorbeeld </w:t>
            </w:r>
            <w:r w:rsidR="009D2B15" w:rsidRPr="00034A04">
              <w:rPr>
                <w:b/>
                <w:color w:val="2E6FC7"/>
                <w:spacing w:val="-2"/>
                <w:lang w:val="nl-NL"/>
              </w:rPr>
              <w:t>aanwijzing</w:t>
            </w:r>
          </w:p>
        </w:tc>
      </w:tr>
      <w:tr w:rsidR="009D2B15" w:rsidRPr="00034A04" w14:paraId="42A090BB" w14:textId="77777777">
        <w:trPr>
          <w:trHeight w:val="760"/>
        </w:trPr>
        <w:tc>
          <w:tcPr>
            <w:tcW w:w="1414" w:type="dxa"/>
          </w:tcPr>
          <w:p w14:paraId="63322DB0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A</w:t>
            </w:r>
          </w:p>
        </w:tc>
        <w:tc>
          <w:tcPr>
            <w:tcW w:w="3970" w:type="dxa"/>
          </w:tcPr>
          <w:p w14:paraId="7DEB7ED0" w14:textId="63BA1222" w:rsidR="009D2B15" w:rsidRPr="00034A04" w:rsidRDefault="009D2B15" w:rsidP="009D2B15">
            <w:pPr>
              <w:pStyle w:val="TableParagraph"/>
              <w:ind w:left="62"/>
              <w:rPr>
                <w:color w:val="212120"/>
                <w:lang w:val="nl-NL"/>
              </w:rPr>
            </w:pPr>
            <w:r w:rsidRPr="00034A04">
              <w:rPr>
                <w:color w:val="212120"/>
                <w:lang w:val="nl-NL"/>
              </w:rPr>
              <w:t xml:space="preserve">Luidruchtige ademhaling, thorax komt </w:t>
            </w:r>
            <w:r w:rsidR="00D624D6" w:rsidRPr="00034A04">
              <w:rPr>
                <w:color w:val="212120"/>
                <w:lang w:val="nl-NL"/>
              </w:rPr>
              <w:t>slecht</w:t>
            </w:r>
            <w:r w:rsidRPr="00034A04">
              <w:rPr>
                <w:color w:val="212120"/>
                <w:lang w:val="nl-NL"/>
              </w:rPr>
              <w:t xml:space="preserve"> op </w:t>
            </w:r>
          </w:p>
          <w:p w14:paraId="4E1C6FD5" w14:textId="4E6CF5A9" w:rsidR="009D2B15" w:rsidRPr="00034A04" w:rsidRDefault="009D2B15" w:rsidP="009D2B15">
            <w:pPr>
              <w:pStyle w:val="TableParagraph"/>
              <w:spacing w:line="252" w:lineRule="exact"/>
              <w:rPr>
                <w:lang w:val="nl-NL"/>
              </w:rPr>
            </w:pPr>
            <w:r w:rsidRPr="00034A04">
              <w:rPr>
                <w:color w:val="212120"/>
                <w:lang w:val="nl-NL"/>
              </w:rPr>
              <w:t>(</w:t>
            </w:r>
            <w:proofErr w:type="gramStart"/>
            <w:r w:rsidRPr="00034A04">
              <w:rPr>
                <w:color w:val="212120"/>
                <w:lang w:val="nl-NL"/>
              </w:rPr>
              <w:t>reageert</w:t>
            </w:r>
            <w:proofErr w:type="gramEnd"/>
            <w:r w:rsidRPr="00034A04">
              <w:rPr>
                <w:color w:val="212120"/>
                <w:lang w:val="nl-NL"/>
              </w:rPr>
              <w:t xml:space="preserve"> alleen op fysieke stimulatie)</w:t>
            </w:r>
          </w:p>
        </w:tc>
        <w:tc>
          <w:tcPr>
            <w:tcW w:w="5245" w:type="dxa"/>
          </w:tcPr>
          <w:p w14:paraId="33FB16A5" w14:textId="77777777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 xml:space="preserve">"Hij lijkt niet </w:t>
            </w:r>
            <w:r w:rsidRPr="00034A04">
              <w:rPr>
                <w:color w:val="2E6FC7"/>
                <w:spacing w:val="-2"/>
                <w:lang w:val="nl-NL"/>
              </w:rPr>
              <w:t xml:space="preserve">goed </w:t>
            </w:r>
            <w:r w:rsidRPr="00034A04">
              <w:rPr>
                <w:color w:val="2E6FC7"/>
                <w:lang w:val="nl-NL"/>
              </w:rPr>
              <w:t>te ademen.</w:t>
            </w:r>
            <w:r w:rsidRPr="00034A04">
              <w:rPr>
                <w:color w:val="2E6FC7"/>
                <w:spacing w:val="-2"/>
                <w:lang w:val="nl-NL"/>
              </w:rPr>
              <w:t>"</w:t>
            </w:r>
          </w:p>
        </w:tc>
      </w:tr>
      <w:tr w:rsidR="009D2B15" w:rsidRPr="00034A04" w14:paraId="64C6F23D" w14:textId="77777777">
        <w:trPr>
          <w:trHeight w:val="1516"/>
        </w:trPr>
        <w:tc>
          <w:tcPr>
            <w:tcW w:w="1414" w:type="dxa"/>
          </w:tcPr>
          <w:p w14:paraId="24DD3924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B</w:t>
            </w:r>
          </w:p>
        </w:tc>
        <w:tc>
          <w:tcPr>
            <w:tcW w:w="3970" w:type="dxa"/>
          </w:tcPr>
          <w:p w14:paraId="736875F2" w14:textId="77777777" w:rsidR="009D2B15" w:rsidRPr="00034A04" w:rsidRDefault="009D2B15" w:rsidP="009D2B15">
            <w:pPr>
              <w:pStyle w:val="TableParagraph"/>
              <w:ind w:left="62" w:right="152"/>
              <w:rPr>
                <w:lang w:val="nl-NL"/>
              </w:rPr>
            </w:pPr>
            <w:r w:rsidRPr="00034A04">
              <w:rPr>
                <w:position w:val="2"/>
                <w:lang w:val="nl-NL"/>
              </w:rPr>
              <w:t>(Als de luchtweg niet wordt aangepakt, daalt de SpO</w:t>
            </w:r>
            <w:r w:rsidRPr="00034A04">
              <w:rPr>
                <w:sz w:val="14"/>
                <w:lang w:val="nl-NL"/>
              </w:rPr>
              <w:t>2</w:t>
            </w:r>
            <w:r w:rsidRPr="00034A04">
              <w:rPr>
                <w:lang w:val="nl-NL"/>
              </w:rPr>
              <w:t xml:space="preserve">). </w:t>
            </w:r>
          </w:p>
          <w:p w14:paraId="204703D1" w14:textId="5915A275" w:rsidR="009D2B15" w:rsidRPr="00034A04" w:rsidRDefault="009D2B15" w:rsidP="009D2B15">
            <w:pPr>
              <w:pStyle w:val="TableParagraph"/>
              <w:spacing w:before="13" w:line="236" w:lineRule="exact"/>
              <w:rPr>
                <w:b/>
                <w:lang w:val="nl-NL"/>
              </w:rPr>
            </w:pPr>
            <w:r w:rsidRPr="00034A04">
              <w:rPr>
                <w:lang w:val="nl-NL"/>
              </w:rPr>
              <w:t xml:space="preserve">Bij herbeoordeling (na openen luchtweg): </w:t>
            </w:r>
            <w:r w:rsidRPr="00034A04">
              <w:rPr>
                <w:b/>
                <w:lang w:val="nl-NL"/>
              </w:rPr>
              <w:t>AH 65/min</w:t>
            </w:r>
            <w:r w:rsidRPr="00034A04">
              <w:rPr>
                <w:lang w:val="nl-NL"/>
              </w:rPr>
              <w:t>, Bilateraal ademgeruis doch SpO</w:t>
            </w:r>
            <w:r w:rsidRPr="00034A04">
              <w:rPr>
                <w:b/>
                <w:sz w:val="14"/>
                <w:lang w:val="nl-NL"/>
              </w:rPr>
              <w:t xml:space="preserve">2 </w:t>
            </w:r>
            <w:r w:rsidRPr="00034A04">
              <w:rPr>
                <w:b/>
                <w:spacing w:val="-2"/>
                <w:position w:val="2"/>
                <w:lang w:val="nl-NL"/>
              </w:rPr>
              <w:t>meting valt weg</w:t>
            </w:r>
          </w:p>
        </w:tc>
        <w:tc>
          <w:tcPr>
            <w:tcW w:w="5245" w:type="dxa"/>
          </w:tcPr>
          <w:p w14:paraId="5F6A228B" w14:textId="77777777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 xml:space="preserve">"Zuurstof zit </w:t>
            </w:r>
            <w:r w:rsidRPr="00034A04">
              <w:rPr>
                <w:color w:val="2E6FC7"/>
                <w:spacing w:val="-2"/>
                <w:lang w:val="nl-NL"/>
              </w:rPr>
              <w:t xml:space="preserve">er </w:t>
            </w:r>
            <w:r w:rsidRPr="00034A04">
              <w:rPr>
                <w:color w:val="2E6FC7"/>
                <w:lang w:val="nl-NL"/>
              </w:rPr>
              <w:t xml:space="preserve">nog </w:t>
            </w:r>
            <w:r w:rsidRPr="00034A04">
              <w:rPr>
                <w:color w:val="2E6FC7"/>
                <w:spacing w:val="-2"/>
                <w:lang w:val="nl-NL"/>
              </w:rPr>
              <w:t>aan"</w:t>
            </w:r>
          </w:p>
          <w:p w14:paraId="05BC227D" w14:textId="77777777" w:rsidR="009D2B15" w:rsidRPr="00034A04" w:rsidRDefault="009D2B15" w:rsidP="009D2B15">
            <w:pPr>
              <w:pStyle w:val="TableParagraph"/>
              <w:ind w:left="0"/>
              <w:rPr>
                <w:b/>
                <w:lang w:val="nl-NL"/>
              </w:rPr>
            </w:pPr>
          </w:p>
          <w:p w14:paraId="1D83CFC8" w14:textId="7B6722CD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>"Zijn thorax gaat matig op</w:t>
            </w:r>
            <w:r w:rsidRPr="00034A04">
              <w:rPr>
                <w:color w:val="2E6FC7"/>
                <w:spacing w:val="-2"/>
                <w:lang w:val="nl-NL"/>
              </w:rPr>
              <w:t>"</w:t>
            </w:r>
          </w:p>
        </w:tc>
      </w:tr>
      <w:tr w:rsidR="009D2B15" w:rsidRPr="00034A04" w14:paraId="10BCAF42" w14:textId="77777777">
        <w:trPr>
          <w:trHeight w:val="1518"/>
        </w:trPr>
        <w:tc>
          <w:tcPr>
            <w:tcW w:w="1414" w:type="dxa"/>
          </w:tcPr>
          <w:p w14:paraId="3F47EC0C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C</w:t>
            </w:r>
          </w:p>
        </w:tc>
        <w:tc>
          <w:tcPr>
            <w:tcW w:w="3970" w:type="dxa"/>
          </w:tcPr>
          <w:p w14:paraId="4C6505D5" w14:textId="42A73239" w:rsidR="009D2B15" w:rsidRPr="00034A04" w:rsidRDefault="009D2B15" w:rsidP="009D2B15">
            <w:pPr>
              <w:pStyle w:val="TableParagraph"/>
              <w:spacing w:line="252" w:lineRule="exact"/>
              <w:ind w:left="62"/>
              <w:rPr>
                <w:b/>
                <w:lang w:val="nl-NL"/>
              </w:rPr>
            </w:pPr>
            <w:r w:rsidRPr="00034A04">
              <w:rPr>
                <w:b/>
                <w:lang w:val="nl-NL"/>
              </w:rPr>
              <w:t xml:space="preserve">HR 185/min, CRT 4-5 sec, </w:t>
            </w:r>
            <w:r w:rsidR="00D624D6" w:rsidRPr="00034A04">
              <w:rPr>
                <w:b/>
                <w:lang w:val="nl-NL"/>
              </w:rPr>
              <w:t>RR-meting</w:t>
            </w:r>
            <w:r w:rsidRPr="00034A04">
              <w:rPr>
                <w:b/>
                <w:lang w:val="nl-NL"/>
              </w:rPr>
              <w:t xml:space="preserve"> lukt niet</w:t>
            </w:r>
          </w:p>
          <w:p w14:paraId="766C0AF7" w14:textId="5A9D9937" w:rsidR="009D2B15" w:rsidRPr="00034A04" w:rsidRDefault="009D2B15" w:rsidP="009D2B15">
            <w:pPr>
              <w:pStyle w:val="TableParagraph"/>
              <w:spacing w:before="1"/>
              <w:rPr>
                <w:lang w:val="nl-NL"/>
              </w:rPr>
            </w:pPr>
            <w:r w:rsidRPr="00034A04">
              <w:rPr>
                <w:lang w:val="nl-NL"/>
              </w:rPr>
              <w:t>De pomp geeft een occlusie-alarm aan, bij nazicht is het infuus verstopt.</w:t>
            </w:r>
          </w:p>
        </w:tc>
        <w:tc>
          <w:tcPr>
            <w:tcW w:w="5245" w:type="dxa"/>
          </w:tcPr>
          <w:p w14:paraId="29EDAE8D" w14:textId="45F24500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>"Waarom gaat die pomp steeds in alarm</w:t>
            </w:r>
            <w:r w:rsidRPr="00034A04">
              <w:rPr>
                <w:color w:val="2E6FC7"/>
                <w:spacing w:val="-2"/>
                <w:lang w:val="nl-NL"/>
              </w:rPr>
              <w:t>?"</w:t>
            </w:r>
          </w:p>
          <w:p w14:paraId="1E4E24A0" w14:textId="77777777" w:rsidR="009D2B15" w:rsidRPr="00034A04" w:rsidRDefault="009D2B15" w:rsidP="009D2B15">
            <w:pPr>
              <w:pStyle w:val="TableParagraph"/>
              <w:ind w:left="0"/>
              <w:rPr>
                <w:b/>
                <w:lang w:val="nl-NL"/>
              </w:rPr>
            </w:pPr>
          </w:p>
          <w:p w14:paraId="36DFD9F4" w14:textId="08DB8AA2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>"Hij is erg geknepen, ik denk niet dat we er nog een infuus in krijgen/ik kan geen aderen zien."</w:t>
            </w:r>
          </w:p>
          <w:p w14:paraId="44B93896" w14:textId="1DE613A0" w:rsidR="009D2B15" w:rsidRPr="00034A04" w:rsidRDefault="009D2B15" w:rsidP="009D2B15">
            <w:pPr>
              <w:pStyle w:val="TableParagraph"/>
              <w:spacing w:before="252" w:line="234" w:lineRule="exact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 xml:space="preserve">"Er is hier niemand om een </w:t>
            </w:r>
            <w:r w:rsidRPr="00034A04">
              <w:rPr>
                <w:color w:val="2E6FC7"/>
                <w:spacing w:val="-4"/>
                <w:lang w:val="nl-NL"/>
              </w:rPr>
              <w:t xml:space="preserve">CV-lijn te </w:t>
            </w:r>
            <w:r w:rsidRPr="00034A04">
              <w:rPr>
                <w:color w:val="2E6FC7"/>
                <w:lang w:val="nl-NL"/>
              </w:rPr>
              <w:t>plaatsen</w:t>
            </w:r>
            <w:r w:rsidRPr="00034A04">
              <w:rPr>
                <w:color w:val="2E6FC7"/>
                <w:spacing w:val="-4"/>
                <w:lang w:val="nl-NL"/>
              </w:rPr>
              <w:t>".</w:t>
            </w:r>
          </w:p>
        </w:tc>
      </w:tr>
      <w:tr w:rsidR="009D2B15" w:rsidRPr="00034A04" w14:paraId="28F01D0D" w14:textId="77777777">
        <w:trPr>
          <w:trHeight w:val="757"/>
        </w:trPr>
        <w:tc>
          <w:tcPr>
            <w:tcW w:w="1414" w:type="dxa"/>
          </w:tcPr>
          <w:p w14:paraId="319C2582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D</w:t>
            </w:r>
          </w:p>
        </w:tc>
        <w:tc>
          <w:tcPr>
            <w:tcW w:w="3970" w:type="dxa"/>
          </w:tcPr>
          <w:p w14:paraId="172E392C" w14:textId="332B944E" w:rsidR="009D2B15" w:rsidRPr="00034A04" w:rsidRDefault="009D2B15" w:rsidP="009D2B15">
            <w:pPr>
              <w:pStyle w:val="TableParagraph"/>
              <w:spacing w:line="232" w:lineRule="exact"/>
              <w:rPr>
                <w:b/>
                <w:lang w:val="nl-NL"/>
              </w:rPr>
            </w:pPr>
            <w:r w:rsidRPr="00034A04">
              <w:rPr>
                <w:color w:val="212120"/>
                <w:lang w:val="nl-NL"/>
              </w:rPr>
              <w:t>Indien 3</w:t>
            </w:r>
            <w:r w:rsidRPr="00034A04">
              <w:rPr>
                <w:color w:val="212120"/>
                <w:vertAlign w:val="superscript"/>
                <w:lang w:val="nl-NL"/>
              </w:rPr>
              <w:t>rd</w:t>
            </w:r>
            <w:r w:rsidRPr="00034A04">
              <w:rPr>
                <w:color w:val="212120"/>
                <w:lang w:val="nl-NL"/>
              </w:rPr>
              <w:t xml:space="preserve"> bolus gegeven via succesvol geplaatst IO, </w:t>
            </w:r>
            <w:r w:rsidR="00D624D6" w:rsidRPr="00034A04">
              <w:rPr>
                <w:color w:val="212120"/>
                <w:lang w:val="nl-NL"/>
              </w:rPr>
              <w:t>verbetert ‘</w:t>
            </w:r>
            <w:r w:rsidRPr="00034A04">
              <w:rPr>
                <w:color w:val="212120"/>
                <w:lang w:val="nl-NL"/>
              </w:rPr>
              <w:t xml:space="preserve">D', kind reageert op stem. </w:t>
            </w:r>
            <w:r w:rsidRPr="00034A04">
              <w:rPr>
                <w:b/>
                <w:color w:val="212120"/>
                <w:lang w:val="nl-NL"/>
              </w:rPr>
              <w:t>Glycemie 76 mg/dl (4.2mmol/l)</w:t>
            </w:r>
          </w:p>
        </w:tc>
        <w:tc>
          <w:tcPr>
            <w:tcW w:w="5245" w:type="dxa"/>
          </w:tcPr>
          <w:p w14:paraId="6354027B" w14:textId="77777777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 xml:space="preserve">"Wil je dat ik een senior/iemand </w:t>
            </w:r>
            <w:r w:rsidRPr="00034A04">
              <w:rPr>
                <w:color w:val="2E6FC7"/>
                <w:spacing w:val="-2"/>
                <w:lang w:val="nl-NL"/>
              </w:rPr>
              <w:t xml:space="preserve">anders </w:t>
            </w:r>
            <w:r w:rsidRPr="00034A04">
              <w:rPr>
                <w:color w:val="2E6FC7"/>
                <w:lang w:val="nl-NL"/>
              </w:rPr>
              <w:t>bel</w:t>
            </w:r>
            <w:r w:rsidRPr="00034A04">
              <w:rPr>
                <w:color w:val="2E6FC7"/>
                <w:spacing w:val="-2"/>
                <w:lang w:val="nl-NL"/>
              </w:rPr>
              <w:t>?"</w:t>
            </w:r>
          </w:p>
        </w:tc>
      </w:tr>
      <w:tr w:rsidR="009D2B15" w:rsidRPr="00034A04" w14:paraId="6B7418B8" w14:textId="77777777">
        <w:trPr>
          <w:trHeight w:val="760"/>
        </w:trPr>
        <w:tc>
          <w:tcPr>
            <w:tcW w:w="1414" w:type="dxa"/>
          </w:tcPr>
          <w:p w14:paraId="1E973293" w14:textId="77777777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spacing w:val="-10"/>
                <w:lang w:val="nl-NL"/>
              </w:rPr>
              <w:t>E</w:t>
            </w:r>
          </w:p>
        </w:tc>
        <w:tc>
          <w:tcPr>
            <w:tcW w:w="3970" w:type="dxa"/>
          </w:tcPr>
          <w:p w14:paraId="297BE362" w14:textId="2F1C6A80" w:rsidR="009D2B15" w:rsidRPr="00034A04" w:rsidRDefault="009D2B15" w:rsidP="009D2B15">
            <w:pPr>
              <w:pStyle w:val="TableParagraph"/>
              <w:rPr>
                <w:lang w:val="nl-NL"/>
              </w:rPr>
            </w:pPr>
            <w:r w:rsidRPr="00034A04">
              <w:rPr>
                <w:b/>
                <w:color w:val="212120"/>
                <w:lang w:val="nl-NL"/>
              </w:rPr>
              <w:t>Temp 39,1</w:t>
            </w:r>
            <w:r w:rsidRPr="00034A04">
              <w:rPr>
                <w:b/>
                <w:color w:val="212120"/>
                <w:vertAlign w:val="superscript"/>
                <w:lang w:val="nl-NL"/>
              </w:rPr>
              <w:t>o</w:t>
            </w:r>
            <w:r w:rsidRPr="00034A04">
              <w:rPr>
                <w:color w:val="212120"/>
                <w:lang w:val="nl-NL"/>
              </w:rPr>
              <w:t xml:space="preserve"> C, gebloemde extremiteiten verbeteren als meer vocht wordt gegeven</w:t>
            </w:r>
          </w:p>
        </w:tc>
        <w:tc>
          <w:tcPr>
            <w:tcW w:w="5245" w:type="dxa"/>
          </w:tcPr>
          <w:p w14:paraId="10CEE000" w14:textId="2CE983AD" w:rsidR="009D2B15" w:rsidRPr="00034A04" w:rsidRDefault="009D2B15" w:rsidP="009D2B15">
            <w:pPr>
              <w:pStyle w:val="TableParagraph"/>
              <w:ind w:left="108"/>
              <w:rPr>
                <w:lang w:val="nl-NL"/>
              </w:rPr>
            </w:pPr>
            <w:r w:rsidRPr="00034A04">
              <w:rPr>
                <w:color w:val="2E6FC7"/>
                <w:lang w:val="nl-NL"/>
              </w:rPr>
              <w:t xml:space="preserve">"Waar wil je dat hij heen gaat, hier kan hij </w:t>
            </w:r>
            <w:r w:rsidRPr="00034A04">
              <w:rPr>
                <w:color w:val="2E6FC7"/>
                <w:spacing w:val="-2"/>
                <w:lang w:val="nl-NL"/>
              </w:rPr>
              <w:t>niet blijven".</w:t>
            </w:r>
          </w:p>
        </w:tc>
      </w:tr>
    </w:tbl>
    <w:p w14:paraId="5FE537F0" w14:textId="77777777" w:rsidR="00437BEF" w:rsidRPr="00034A04" w:rsidRDefault="00437BEF">
      <w:pPr>
        <w:rPr>
          <w:lang w:val="nl-NL"/>
        </w:rPr>
        <w:sectPr w:rsidR="00437BEF" w:rsidRPr="00034A04">
          <w:pgSz w:w="11900" w:h="16850"/>
          <w:pgMar w:top="1060" w:right="260" w:bottom="1100" w:left="320" w:header="0" w:footer="913" w:gutter="0"/>
          <w:cols w:space="708"/>
        </w:sectPr>
      </w:pPr>
    </w:p>
    <w:p w14:paraId="779FDE02" w14:textId="156D421E" w:rsidR="00D36D94" w:rsidRPr="00034A04" w:rsidRDefault="00000000">
      <w:pPr>
        <w:spacing w:before="72"/>
        <w:ind w:left="246"/>
        <w:rPr>
          <w:sz w:val="24"/>
          <w:lang w:val="nl-NL"/>
        </w:rPr>
      </w:pPr>
      <w:r w:rsidRPr="00034A04">
        <w:rPr>
          <w:b/>
          <w:color w:val="2E6FC7"/>
          <w:spacing w:val="-2"/>
          <w:sz w:val="24"/>
          <w:lang w:val="nl-NL"/>
        </w:rPr>
        <w:lastRenderedPageBreak/>
        <w:t>Algoritme</w:t>
      </w:r>
      <w:r w:rsidRPr="00034A04">
        <w:rPr>
          <w:color w:val="2E6FC7"/>
          <w:spacing w:val="-2"/>
          <w:sz w:val="24"/>
          <w:lang w:val="nl-NL"/>
        </w:rPr>
        <w:t>:</w:t>
      </w:r>
    </w:p>
    <w:p w14:paraId="4B14DB2D" w14:textId="77777777" w:rsidR="00437BEF" w:rsidRPr="00034A04" w:rsidRDefault="00437BEF">
      <w:pPr>
        <w:pStyle w:val="Plattetekst"/>
        <w:rPr>
          <w:sz w:val="24"/>
          <w:lang w:val="nl-NL"/>
        </w:rPr>
      </w:pPr>
    </w:p>
    <w:p w14:paraId="7A292F20" w14:textId="33607EE6" w:rsidR="00D36D94" w:rsidRPr="00034A04" w:rsidRDefault="009D2B15">
      <w:pPr>
        <w:spacing w:before="1"/>
        <w:ind w:left="246"/>
        <w:rPr>
          <w:sz w:val="24"/>
          <w:lang w:val="nl-NL"/>
        </w:rPr>
      </w:pPr>
      <w:r w:rsidRPr="00034A04">
        <w:rPr>
          <w:sz w:val="24"/>
          <w:lang w:val="nl-NL"/>
        </w:rPr>
        <w:t xml:space="preserve">Sepsis 6 - kan indien </w:t>
      </w:r>
      <w:r w:rsidRPr="00034A04">
        <w:rPr>
          <w:spacing w:val="-2"/>
          <w:sz w:val="24"/>
          <w:lang w:val="nl-NL"/>
        </w:rPr>
        <w:t xml:space="preserve">nodig </w:t>
      </w:r>
      <w:r w:rsidRPr="00034A04">
        <w:rPr>
          <w:sz w:val="24"/>
          <w:lang w:val="nl-NL"/>
        </w:rPr>
        <w:t xml:space="preserve">gebruikt worden in het leergesprek of </w:t>
      </w:r>
      <w:r w:rsidR="00D624D6">
        <w:rPr>
          <w:sz w:val="24"/>
          <w:lang w:val="nl-NL"/>
        </w:rPr>
        <w:t xml:space="preserve">tijdens </w:t>
      </w:r>
      <w:r w:rsidRPr="00034A04">
        <w:rPr>
          <w:sz w:val="24"/>
          <w:lang w:val="nl-NL"/>
        </w:rPr>
        <w:t>de simulatie</w:t>
      </w:r>
      <w:r w:rsidRPr="00034A04">
        <w:rPr>
          <w:spacing w:val="-2"/>
          <w:sz w:val="24"/>
          <w:lang w:val="nl-NL"/>
        </w:rPr>
        <w:t>.</w:t>
      </w:r>
    </w:p>
    <w:p w14:paraId="1901E067" w14:textId="77777777" w:rsidR="00D36D94" w:rsidRPr="00034A04" w:rsidRDefault="00000000">
      <w:pPr>
        <w:pStyle w:val="Plattetekst"/>
        <w:spacing w:before="10"/>
        <w:rPr>
          <w:sz w:val="19"/>
          <w:lang w:val="nl-NL"/>
        </w:rPr>
      </w:pPr>
      <w:r w:rsidRPr="00034A04">
        <w:rPr>
          <w:noProof/>
          <w:lang w:val="nl-NL"/>
        </w:rPr>
        <w:drawing>
          <wp:anchor distT="0" distB="0" distL="0" distR="0" simplePos="0" relativeHeight="487590912" behindDoc="1" locked="0" layoutInCell="1" allowOverlap="1" wp14:anchorId="49AD14C3" wp14:editId="1002521D">
            <wp:simplePos x="0" y="0"/>
            <wp:positionH relativeFrom="page">
              <wp:posOffset>668019</wp:posOffset>
            </wp:positionH>
            <wp:positionV relativeFrom="paragraph">
              <wp:posOffset>160801</wp:posOffset>
            </wp:positionV>
            <wp:extent cx="5913820" cy="8359902"/>
            <wp:effectExtent l="0" t="0" r="0" b="0"/>
            <wp:wrapTopAndBottom/>
            <wp:docPr id="14" name="Image 14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screenshot of a computer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820" cy="835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6D94" w:rsidRPr="00034A04">
      <w:pgSz w:w="11900" w:h="16850"/>
      <w:pgMar w:top="1060" w:right="260" w:bottom="1100" w:left="320" w:header="0" w:footer="9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1AF0" w14:textId="77777777" w:rsidR="0058238D" w:rsidRDefault="0058238D">
      <w:r>
        <w:separator/>
      </w:r>
    </w:p>
  </w:endnote>
  <w:endnote w:type="continuationSeparator" w:id="0">
    <w:p w14:paraId="65663631" w14:textId="77777777" w:rsidR="0058238D" w:rsidRDefault="0058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818C" w14:textId="77777777" w:rsidR="00D36D94" w:rsidRDefault="0000000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2624" behindDoc="1" locked="0" layoutInCell="1" allowOverlap="1" wp14:anchorId="439F8AFE" wp14:editId="5AA408BD">
              <wp:simplePos x="0" y="0"/>
              <wp:positionH relativeFrom="page">
                <wp:posOffset>5473446</wp:posOffset>
              </wp:positionH>
              <wp:positionV relativeFrom="page">
                <wp:posOffset>9974599</wp:posOffset>
              </wp:positionV>
              <wp:extent cx="1739264" cy="372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264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1B36E4" w14:textId="77777777" w:rsidR="00D36D94" w:rsidRDefault="00000000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va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n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6F15A549" w14:textId="77777777" w:rsidR="00D36D94" w:rsidRDefault="00000000">
                          <w:pPr>
                            <w:spacing w:before="1" w:line="183" w:lineRule="exact"/>
                            <w:ind w:left="100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© ALSG 2023: APLS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7e</w:t>
                          </w:r>
                        </w:p>
                        <w:p w14:paraId="2C72E745" w14:textId="77777777" w:rsidR="00D36D94" w:rsidRDefault="00000000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Ziektesimulatie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3 - APLS 7e -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Okt23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F8A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31pt;margin-top:785.4pt;width:136.95pt;height:29.3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" filled="f" stroked="f">
              <v:textbox inset="0,0,0,0">
                <w:txbxContent>
                  <w:p w14:paraId="401B36E4" w14:textId="77777777" w:rsidR="00D36D94" w:rsidRDefault="00000000">
                    <w:pPr>
                      <w:spacing w:before="1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va</w:t>
                    </w:r>
                    <w:r>
                      <w:rPr>
                        <w:spacing w:val="-1"/>
                        <w:sz w:val="16"/>
                      </w:rPr>
                      <w:t xml:space="preserve">n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  <w:p w14:paraId="6F15A549" w14:textId="77777777" w:rsidR="00D36D94" w:rsidRDefault="00000000">
                    <w:pPr>
                      <w:spacing w:before="1" w:line="183" w:lineRule="exact"/>
                      <w:ind w:left="10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© ALSG 2023: APLS </w:t>
                    </w:r>
                    <w:r>
                      <w:rPr>
                        <w:spacing w:val="-5"/>
                        <w:sz w:val="16"/>
                      </w:rPr>
                      <w:t>7e</w:t>
                    </w:r>
                  </w:p>
                  <w:p w14:paraId="2C72E745" w14:textId="77777777" w:rsidR="00D36D94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Ziektesimulatie</w:t>
                    </w:r>
                    <w:proofErr w:type="spellEnd"/>
                    <w:r>
                      <w:rPr>
                        <w:sz w:val="16"/>
                      </w:rPr>
                      <w:t xml:space="preserve"> 3 - APLS 7e - </w:t>
                    </w:r>
                    <w:r>
                      <w:rPr>
                        <w:spacing w:val="-2"/>
                        <w:sz w:val="16"/>
                      </w:rPr>
                      <w:t>Okt23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F094" w14:textId="77777777" w:rsidR="0058238D" w:rsidRDefault="0058238D">
      <w:r>
        <w:separator/>
      </w:r>
    </w:p>
  </w:footnote>
  <w:footnote w:type="continuationSeparator" w:id="0">
    <w:p w14:paraId="25E6A361" w14:textId="77777777" w:rsidR="0058238D" w:rsidRDefault="0058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3D6"/>
    <w:multiLevelType w:val="hybridMultilevel"/>
    <w:tmpl w:val="86701AD8"/>
    <w:lvl w:ilvl="0" w:tplc="2D4C077A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0"/>
        <w:spacing w:val="0"/>
        <w:w w:val="100"/>
        <w:sz w:val="22"/>
        <w:szCs w:val="22"/>
        <w:lang w:val="en-US" w:eastAsia="en-US" w:bidi="ar-SA"/>
      </w:rPr>
    </w:lvl>
    <w:lvl w:ilvl="1" w:tplc="13ECCBD8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CAB05514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3E34BDB8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E7703652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3C666DC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2D30015A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 w:tplc="4DC053C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C90E622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AA73DC"/>
    <w:multiLevelType w:val="hybridMultilevel"/>
    <w:tmpl w:val="FE165FA2"/>
    <w:lvl w:ilvl="0" w:tplc="56E400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0659FC">
      <w:numFmt w:val="bullet"/>
      <w:lvlText w:val="•"/>
      <w:lvlJc w:val="left"/>
      <w:pPr>
        <w:ind w:left="1049" w:hanging="360"/>
      </w:pPr>
      <w:rPr>
        <w:rFonts w:hint="default"/>
        <w:lang w:val="en-US" w:eastAsia="en-US" w:bidi="ar-SA"/>
      </w:rPr>
    </w:lvl>
    <w:lvl w:ilvl="2" w:tplc="7DAA73C6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3" w:tplc="0178D8C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4" w:tplc="4458634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5" w:tplc="FDBCA4C4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6" w:tplc="92F6832E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7" w:tplc="0EF40F58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8" w:tplc="E536009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</w:abstractNum>
  <w:num w:numId="1" w16cid:durableId="354309733">
    <w:abstractNumId w:val="0"/>
  </w:num>
  <w:num w:numId="2" w16cid:durableId="151849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EF"/>
    <w:rsid w:val="00034A04"/>
    <w:rsid w:val="000A2293"/>
    <w:rsid w:val="000A7D5C"/>
    <w:rsid w:val="00216F00"/>
    <w:rsid w:val="00344803"/>
    <w:rsid w:val="003B7240"/>
    <w:rsid w:val="003F5198"/>
    <w:rsid w:val="003F5C71"/>
    <w:rsid w:val="00437BEF"/>
    <w:rsid w:val="0058238D"/>
    <w:rsid w:val="00650005"/>
    <w:rsid w:val="0067486B"/>
    <w:rsid w:val="008B39BF"/>
    <w:rsid w:val="009D0FB5"/>
    <w:rsid w:val="009D1895"/>
    <w:rsid w:val="009D2B15"/>
    <w:rsid w:val="00AB186F"/>
    <w:rsid w:val="00AF3E68"/>
    <w:rsid w:val="00B47CE2"/>
    <w:rsid w:val="00C229E7"/>
    <w:rsid w:val="00D21D52"/>
    <w:rsid w:val="00D36D94"/>
    <w:rsid w:val="00D62322"/>
    <w:rsid w:val="00D624D6"/>
    <w:rsid w:val="00EE3ABE"/>
    <w:rsid w:val="00F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9750"/>
  <w15:docId w15:val="{D512498A-0B65-2C45-A566-6B0F606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2">
    <w:name w:val="heading 2"/>
    <w:basedOn w:val="Standaard"/>
    <w:link w:val="Kop2Char"/>
    <w:uiPriority w:val="9"/>
    <w:unhideWhenUsed/>
    <w:qFormat/>
    <w:rsid w:val="00650005"/>
    <w:pPr>
      <w:ind w:left="420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246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customStyle="1" w:styleId="Kop2Char">
    <w:name w:val="Kop 2 Char"/>
    <w:basedOn w:val="Standaardalinea-lettertype"/>
    <w:link w:val="Kop2"/>
    <w:uiPriority w:val="9"/>
    <w:rsid w:val="00650005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Ralph</dc:creator>
  <cp:keywords>, docId:3A39231102129C9C44224F6ACE8C09F7</cp:keywords>
  <cp:lastModifiedBy>els duval</cp:lastModifiedBy>
  <cp:revision>4</cp:revision>
  <dcterms:created xsi:type="dcterms:W3CDTF">2023-11-06T19:39:00Z</dcterms:created>
  <dcterms:modified xsi:type="dcterms:W3CDTF">2023-11-07T11:06:00Z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for Microsoft 365</vt:lpwstr>
  </property>
</Properties>
</file>