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A6D2E" w14:textId="2AD8F5EB" w:rsidR="00333D52" w:rsidRDefault="00333D52" w:rsidP="00333D52">
      <w:pPr>
        <w:pStyle w:val="paragraph"/>
        <w:textAlignment w:val="baseline"/>
        <w:rPr>
          <w:rStyle w:val="normaltextrun1"/>
          <w:rFonts w:ascii="Myriad Pro" w:hAnsi="Myriad Pro"/>
          <w:b/>
          <w:bCs/>
          <w:color w:val="2F70C8"/>
          <w:sz w:val="64"/>
          <w:szCs w:val="64"/>
        </w:rPr>
      </w:pPr>
      <w:r>
        <w:rPr>
          <w:rStyle w:val="normaltextrun1"/>
          <w:rFonts w:ascii="Myriad Pro" w:hAnsi="Myriad Pro"/>
          <w:b/>
          <w:bCs/>
          <w:color w:val="2F70C8"/>
          <w:sz w:val="64"/>
          <w:szCs w:val="64"/>
        </w:rPr>
        <w:t xml:space="preserve">Supporting instructor candidates </w:t>
      </w:r>
    </w:p>
    <w:p w14:paraId="466A0BA5" w14:textId="7454ECC1" w:rsidR="00D67AA3" w:rsidRPr="00333D52" w:rsidRDefault="006B5605" w:rsidP="00333D52">
      <w:r>
        <w:rPr>
          <w:noProof/>
        </w:rPr>
        <mc:AlternateContent>
          <mc:Choice Requires="wps">
            <w:drawing>
              <wp:anchor distT="0" distB="0" distL="114300" distR="114300" simplePos="0" relativeHeight="251677696" behindDoc="0" locked="0" layoutInCell="1" allowOverlap="1" wp14:anchorId="5FA3C639" wp14:editId="253D768E">
                <wp:simplePos x="0" y="0"/>
                <wp:positionH relativeFrom="margin">
                  <wp:posOffset>114935</wp:posOffset>
                </wp:positionH>
                <wp:positionV relativeFrom="paragraph">
                  <wp:posOffset>7141210</wp:posOffset>
                </wp:positionV>
                <wp:extent cx="6587490" cy="647700"/>
                <wp:effectExtent l="0" t="0" r="22860" b="19050"/>
                <wp:wrapNone/>
                <wp:docPr id="2117649005" name="Rectangle: Rounded Corners 1"/>
                <wp:cNvGraphicFramePr/>
                <a:graphic xmlns:a="http://schemas.openxmlformats.org/drawingml/2006/main">
                  <a:graphicData uri="http://schemas.microsoft.com/office/word/2010/wordprocessingShape">
                    <wps:wsp>
                      <wps:cNvSpPr/>
                      <wps:spPr>
                        <a:xfrm>
                          <a:off x="0" y="0"/>
                          <a:ext cx="6587490" cy="6477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2C9BF0" w14:textId="5CEF21F0" w:rsidR="003A346C" w:rsidRPr="00333D52" w:rsidRDefault="006B5605" w:rsidP="00333D52">
                            <w:pPr>
                              <w:jc w:val="center"/>
                              <w:rPr>
                                <w:color w:val="000000" w:themeColor="text1"/>
                              </w:rPr>
                            </w:pPr>
                            <w:r>
                              <w:rPr>
                                <w:color w:val="000000" w:themeColor="text1"/>
                              </w:rPr>
                              <w:t xml:space="preserve">The </w:t>
                            </w:r>
                            <w:r w:rsidRPr="006B5605">
                              <w:rPr>
                                <w:b/>
                                <w:bCs/>
                                <w:color w:val="000000" w:themeColor="text1"/>
                              </w:rPr>
                              <w:t>IC mentor</w:t>
                            </w:r>
                            <w:r>
                              <w:rPr>
                                <w:color w:val="000000" w:themeColor="text1"/>
                              </w:rPr>
                              <w:t xml:space="preserve"> meets with the group during the reflective case study session. The ICs should be encouraged to discuss their experience so far and provide each other with support. The IC mentor facilitates this session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3C639" id="Rectangle: Rounded Corners 1" o:spid="_x0000_s1026" style="position:absolute;margin-left:9.05pt;margin-top:562.3pt;width:518.7pt;height:5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" fillcolor="#c5e0b3 [1305]" strokecolor="#538135 [2409]" strokeweight="1pt">
                <v:stroke joinstyle="miter"/>
                <v:textbox>
                  <w:txbxContent>
                    <w:p w14:paraId="172C9BF0" w14:textId="5CEF21F0" w:rsidR="003A346C" w:rsidRPr="00333D52" w:rsidRDefault="006B5605" w:rsidP="00333D52">
                      <w:pPr>
                        <w:jc w:val="center"/>
                        <w:rPr>
                          <w:color w:val="000000" w:themeColor="text1"/>
                        </w:rPr>
                      </w:pPr>
                      <w:r>
                        <w:rPr>
                          <w:color w:val="000000" w:themeColor="text1"/>
                        </w:rPr>
                        <w:t xml:space="preserve">The </w:t>
                      </w:r>
                      <w:r w:rsidRPr="006B5605">
                        <w:rPr>
                          <w:b/>
                          <w:bCs/>
                          <w:color w:val="000000" w:themeColor="text1"/>
                        </w:rPr>
                        <w:t>IC mentor</w:t>
                      </w:r>
                      <w:r>
                        <w:rPr>
                          <w:color w:val="000000" w:themeColor="text1"/>
                        </w:rPr>
                        <w:t xml:space="preserve"> meets with the group during the reflective case study session. The ICs should be encouraged to discuss their experience so far and provide each other with support. The IC mentor facilitates this </w:t>
                      </w:r>
                      <w:proofErr w:type="gramStart"/>
                      <w:r>
                        <w:rPr>
                          <w:color w:val="000000" w:themeColor="text1"/>
                        </w:rPr>
                        <w:t>session</w:t>
                      </w:r>
                      <w:proofErr w:type="gramEnd"/>
                    </w:p>
                  </w:txbxContent>
                </v:textbox>
                <w10:wrap anchorx="margin"/>
              </v:roundrect>
            </w:pict>
          </mc:Fallback>
        </mc:AlternateContent>
      </w:r>
      <w:r>
        <w:rPr>
          <w:noProof/>
        </w:rPr>
        <mc:AlternateContent>
          <mc:Choice Requires="wps">
            <w:drawing>
              <wp:anchor distT="0" distB="0" distL="114300" distR="114300" simplePos="0" relativeHeight="251670528" behindDoc="0" locked="0" layoutInCell="1" allowOverlap="1" wp14:anchorId="59D107D9" wp14:editId="4EDA20D3">
                <wp:simplePos x="0" y="0"/>
                <wp:positionH relativeFrom="column">
                  <wp:posOffset>125730</wp:posOffset>
                </wp:positionH>
                <wp:positionV relativeFrom="paragraph">
                  <wp:posOffset>5826760</wp:posOffset>
                </wp:positionV>
                <wp:extent cx="1583999" cy="1116000"/>
                <wp:effectExtent l="0" t="0" r="16510" b="27305"/>
                <wp:wrapNone/>
                <wp:docPr id="714996118" name="Rectangle: Rounded Corners 1"/>
                <wp:cNvGraphicFramePr/>
                <a:graphic xmlns:a="http://schemas.openxmlformats.org/drawingml/2006/main">
                  <a:graphicData uri="http://schemas.microsoft.com/office/word/2010/wordprocessingShape">
                    <wps:wsp>
                      <wps:cNvSpPr/>
                      <wps:spPr>
                        <a:xfrm>
                          <a:off x="0" y="0"/>
                          <a:ext cx="1583999" cy="1116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9000DF" w14:textId="167335B0" w:rsidR="003A346C" w:rsidRPr="006B5605" w:rsidRDefault="003A346C" w:rsidP="00333D52">
                            <w:pPr>
                              <w:jc w:val="center"/>
                              <w:rPr>
                                <w:b/>
                                <w:bCs/>
                                <w:color w:val="000000" w:themeColor="text1"/>
                              </w:rPr>
                            </w:pPr>
                            <w:r w:rsidRPr="006B5605">
                              <w:rPr>
                                <w:b/>
                                <w:bCs/>
                                <w:color w:val="000000" w:themeColor="text1"/>
                              </w:rPr>
                              <w:t xml:space="preserve">Skills </w:t>
                            </w:r>
                          </w:p>
                          <w:p w14:paraId="001AA826" w14:textId="66D2F21A" w:rsidR="003A346C" w:rsidRPr="00333D52" w:rsidRDefault="003A346C" w:rsidP="00333D52">
                            <w:pPr>
                              <w:jc w:val="center"/>
                              <w:rPr>
                                <w:color w:val="000000" w:themeColor="text1"/>
                              </w:rPr>
                            </w:pPr>
                            <w:r>
                              <w:rPr>
                                <w:color w:val="000000" w:themeColor="text1"/>
                              </w:rPr>
                              <w:t>This is coaching and assessing not teaching with the 4 stage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D107D9" id="_x0000_s1027" style="position:absolute;margin-left:9.9pt;margin-top:458.8pt;width:124.7pt;height:87.8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" fillcolor="#c5e0b3 [1305]" strokecolor="#538135 [2409]" strokeweight="1pt">
                <v:stroke joinstyle="miter"/>
                <v:textbox>
                  <w:txbxContent>
                    <w:p w14:paraId="519000DF" w14:textId="167335B0" w:rsidR="003A346C" w:rsidRPr="006B5605" w:rsidRDefault="003A346C" w:rsidP="00333D52">
                      <w:pPr>
                        <w:jc w:val="center"/>
                        <w:rPr>
                          <w:b/>
                          <w:bCs/>
                          <w:color w:val="000000" w:themeColor="text1"/>
                        </w:rPr>
                      </w:pPr>
                      <w:r w:rsidRPr="006B5605">
                        <w:rPr>
                          <w:b/>
                          <w:bCs/>
                          <w:color w:val="000000" w:themeColor="text1"/>
                        </w:rPr>
                        <w:t xml:space="preserve">Skills </w:t>
                      </w:r>
                    </w:p>
                    <w:p w14:paraId="001AA826" w14:textId="66D2F21A" w:rsidR="003A346C" w:rsidRPr="00333D52" w:rsidRDefault="003A346C" w:rsidP="00333D52">
                      <w:pPr>
                        <w:jc w:val="center"/>
                        <w:rPr>
                          <w:color w:val="000000" w:themeColor="text1"/>
                        </w:rPr>
                      </w:pPr>
                      <w:r>
                        <w:rPr>
                          <w:color w:val="000000" w:themeColor="text1"/>
                        </w:rPr>
                        <w:t xml:space="preserve">This is coaching and assessing not teaching with the 4 stage </w:t>
                      </w:r>
                      <w:proofErr w:type="gramStart"/>
                      <w:r>
                        <w:rPr>
                          <w:color w:val="000000" w:themeColor="text1"/>
                        </w:rPr>
                        <w:t>approach</w:t>
                      </w:r>
                      <w:proofErr w:type="gramEnd"/>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5480970E" wp14:editId="212A22FC">
                <wp:simplePos x="0" y="0"/>
                <wp:positionH relativeFrom="column">
                  <wp:posOffset>1791970</wp:posOffset>
                </wp:positionH>
                <wp:positionV relativeFrom="paragraph">
                  <wp:posOffset>5826760</wp:posOffset>
                </wp:positionV>
                <wp:extent cx="1583999" cy="1116000"/>
                <wp:effectExtent l="0" t="0" r="16510" b="27305"/>
                <wp:wrapNone/>
                <wp:docPr id="1325446656" name="Rectangle: Rounded Corners 1"/>
                <wp:cNvGraphicFramePr/>
                <a:graphic xmlns:a="http://schemas.openxmlformats.org/drawingml/2006/main">
                  <a:graphicData uri="http://schemas.microsoft.com/office/word/2010/wordprocessingShape">
                    <wps:wsp>
                      <wps:cNvSpPr/>
                      <wps:spPr>
                        <a:xfrm>
                          <a:off x="0" y="0"/>
                          <a:ext cx="1583999" cy="1116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7FF056" w14:textId="33BBE973" w:rsidR="003A346C" w:rsidRPr="00333D52" w:rsidRDefault="003A346C" w:rsidP="00333D52">
                            <w:pPr>
                              <w:jc w:val="center"/>
                              <w:rPr>
                                <w:color w:val="000000" w:themeColor="text1"/>
                              </w:rPr>
                            </w:pPr>
                            <w:r>
                              <w:rPr>
                                <w:color w:val="000000" w:themeColor="text1"/>
                              </w:rPr>
                              <w:t xml:space="preserve">Being the </w:t>
                            </w:r>
                            <w:r w:rsidRPr="006B5605">
                              <w:rPr>
                                <w:b/>
                                <w:bCs/>
                                <w:color w:val="000000" w:themeColor="text1"/>
                              </w:rPr>
                              <w:t xml:space="preserve">lead instructor </w:t>
                            </w:r>
                            <w:r>
                              <w:rPr>
                                <w:color w:val="000000" w:themeColor="text1"/>
                              </w:rPr>
                              <w:t>who opens the simulation and runs the tech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80970E" id="_x0000_s1028" style="position:absolute;margin-left:141.1pt;margin-top:458.8pt;width:124.7pt;height:87.8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" fillcolor="#c5e0b3 [1305]" strokecolor="#538135 [2409]" strokeweight="1pt">
                <v:stroke joinstyle="miter"/>
                <v:textbox>
                  <w:txbxContent>
                    <w:p w14:paraId="2C7FF056" w14:textId="33BBE973" w:rsidR="003A346C" w:rsidRPr="00333D52" w:rsidRDefault="003A346C" w:rsidP="00333D52">
                      <w:pPr>
                        <w:jc w:val="center"/>
                        <w:rPr>
                          <w:color w:val="000000" w:themeColor="text1"/>
                        </w:rPr>
                      </w:pPr>
                      <w:r>
                        <w:rPr>
                          <w:color w:val="000000" w:themeColor="text1"/>
                        </w:rPr>
                        <w:t xml:space="preserve">Being the </w:t>
                      </w:r>
                      <w:r w:rsidRPr="006B5605">
                        <w:rPr>
                          <w:b/>
                          <w:bCs/>
                          <w:color w:val="000000" w:themeColor="text1"/>
                        </w:rPr>
                        <w:t xml:space="preserve">lead instructor </w:t>
                      </w:r>
                      <w:r>
                        <w:rPr>
                          <w:color w:val="000000" w:themeColor="text1"/>
                        </w:rPr>
                        <w:t xml:space="preserve">who opens the simulation and runs the </w:t>
                      </w:r>
                      <w:proofErr w:type="gramStart"/>
                      <w:r>
                        <w:rPr>
                          <w:color w:val="000000" w:themeColor="text1"/>
                        </w:rPr>
                        <w:t>tech</w:t>
                      </w:r>
                      <w:proofErr w:type="gramEnd"/>
                    </w:p>
                  </w:txbxContent>
                </v:textbox>
              </v:roundrect>
            </w:pict>
          </mc:Fallback>
        </mc:AlternateContent>
      </w:r>
      <w:r>
        <w:rPr>
          <w:noProof/>
        </w:rPr>
        <mc:AlternateContent>
          <mc:Choice Requires="wps">
            <w:drawing>
              <wp:anchor distT="0" distB="0" distL="114300" distR="114300" simplePos="0" relativeHeight="251672576" behindDoc="0" locked="0" layoutInCell="1" allowOverlap="1" wp14:anchorId="7CF00DD4" wp14:editId="688CD956">
                <wp:simplePos x="0" y="0"/>
                <wp:positionH relativeFrom="column">
                  <wp:posOffset>5125720</wp:posOffset>
                </wp:positionH>
                <wp:positionV relativeFrom="paragraph">
                  <wp:posOffset>5826760</wp:posOffset>
                </wp:positionV>
                <wp:extent cx="1583999" cy="1116000"/>
                <wp:effectExtent l="0" t="0" r="16510" b="27305"/>
                <wp:wrapNone/>
                <wp:docPr id="288263453" name="Rectangle: Rounded Corners 1"/>
                <wp:cNvGraphicFramePr/>
                <a:graphic xmlns:a="http://schemas.openxmlformats.org/drawingml/2006/main">
                  <a:graphicData uri="http://schemas.microsoft.com/office/word/2010/wordprocessingShape">
                    <wps:wsp>
                      <wps:cNvSpPr/>
                      <wps:spPr>
                        <a:xfrm>
                          <a:off x="0" y="0"/>
                          <a:ext cx="1583999" cy="1116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BBF76E" w14:textId="5819243E" w:rsidR="003A346C" w:rsidRPr="00333D52" w:rsidRDefault="003A346C" w:rsidP="00333D52">
                            <w:pPr>
                              <w:jc w:val="center"/>
                              <w:rPr>
                                <w:color w:val="000000" w:themeColor="text1"/>
                              </w:rPr>
                            </w:pPr>
                            <w:r w:rsidRPr="006B5605">
                              <w:rPr>
                                <w:b/>
                                <w:bCs/>
                                <w:color w:val="000000" w:themeColor="text1"/>
                              </w:rPr>
                              <w:t xml:space="preserve">Facilitating the </w:t>
                            </w:r>
                            <w:r w:rsidR="006B5605">
                              <w:rPr>
                                <w:b/>
                                <w:bCs/>
                                <w:color w:val="000000" w:themeColor="text1"/>
                              </w:rPr>
                              <w:t xml:space="preserve">learning conversation </w:t>
                            </w:r>
                            <w:r>
                              <w:rPr>
                                <w:color w:val="000000" w:themeColor="text1"/>
                              </w:rPr>
                              <w:t xml:space="preserve"> by encouraging candidates to verbalise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F00DD4" id="_x0000_s1029" style="position:absolute;margin-left:403.6pt;margin-top:458.8pt;width:124.7pt;height:87.8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" fillcolor="#c5e0b3 [1305]" strokecolor="#538135 [2409]" strokeweight="1pt">
                <v:stroke joinstyle="miter"/>
                <v:textbox>
                  <w:txbxContent>
                    <w:p w14:paraId="20BBF76E" w14:textId="5819243E" w:rsidR="003A346C" w:rsidRPr="00333D52" w:rsidRDefault="003A346C" w:rsidP="00333D52">
                      <w:pPr>
                        <w:jc w:val="center"/>
                        <w:rPr>
                          <w:color w:val="000000" w:themeColor="text1"/>
                        </w:rPr>
                      </w:pPr>
                      <w:r w:rsidRPr="006B5605">
                        <w:rPr>
                          <w:b/>
                          <w:bCs/>
                          <w:color w:val="000000" w:themeColor="text1"/>
                        </w:rPr>
                        <w:t xml:space="preserve">Facilitating the </w:t>
                      </w:r>
                      <w:r w:rsidR="006B5605">
                        <w:rPr>
                          <w:b/>
                          <w:bCs/>
                          <w:color w:val="000000" w:themeColor="text1"/>
                        </w:rPr>
                        <w:t xml:space="preserve">learning </w:t>
                      </w:r>
                      <w:proofErr w:type="gramStart"/>
                      <w:r w:rsidR="006B5605">
                        <w:rPr>
                          <w:b/>
                          <w:bCs/>
                          <w:color w:val="000000" w:themeColor="text1"/>
                        </w:rPr>
                        <w:t xml:space="preserve">conversation </w:t>
                      </w:r>
                      <w:r>
                        <w:rPr>
                          <w:color w:val="000000" w:themeColor="text1"/>
                        </w:rPr>
                        <w:t xml:space="preserve"> by</w:t>
                      </w:r>
                      <w:proofErr w:type="gramEnd"/>
                      <w:r>
                        <w:rPr>
                          <w:color w:val="000000" w:themeColor="text1"/>
                        </w:rPr>
                        <w:t xml:space="preserve"> encouraging candidates to verbalise</w:t>
                      </w:r>
                    </w:p>
                  </w:txbxContent>
                </v:textbox>
              </v:roundrect>
            </w:pict>
          </mc:Fallback>
        </mc:AlternateContent>
      </w:r>
      <w:r>
        <w:rPr>
          <w:noProof/>
        </w:rPr>
        <mc:AlternateContent>
          <mc:Choice Requires="wps">
            <w:drawing>
              <wp:anchor distT="0" distB="0" distL="114300" distR="114300" simplePos="0" relativeHeight="251673600" behindDoc="0" locked="0" layoutInCell="1" allowOverlap="1" wp14:anchorId="37220B91" wp14:editId="790B9D5F">
                <wp:simplePos x="0" y="0"/>
                <wp:positionH relativeFrom="column">
                  <wp:posOffset>3458845</wp:posOffset>
                </wp:positionH>
                <wp:positionV relativeFrom="paragraph">
                  <wp:posOffset>5826760</wp:posOffset>
                </wp:positionV>
                <wp:extent cx="1583999" cy="1116000"/>
                <wp:effectExtent l="0" t="0" r="16510" b="27305"/>
                <wp:wrapNone/>
                <wp:docPr id="1589510324" name="Rectangle: Rounded Corners 1"/>
                <wp:cNvGraphicFramePr/>
                <a:graphic xmlns:a="http://schemas.openxmlformats.org/drawingml/2006/main">
                  <a:graphicData uri="http://schemas.microsoft.com/office/word/2010/wordprocessingShape">
                    <wps:wsp>
                      <wps:cNvSpPr/>
                      <wps:spPr>
                        <a:xfrm>
                          <a:off x="0" y="0"/>
                          <a:ext cx="1583999" cy="1116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5EED6A" w14:textId="2041679A" w:rsidR="003A346C" w:rsidRPr="00333D52" w:rsidRDefault="003A346C" w:rsidP="00333D52">
                            <w:pPr>
                              <w:jc w:val="center"/>
                              <w:rPr>
                                <w:color w:val="000000" w:themeColor="text1"/>
                              </w:rPr>
                            </w:pPr>
                            <w:r>
                              <w:rPr>
                                <w:color w:val="000000" w:themeColor="text1"/>
                              </w:rPr>
                              <w:t xml:space="preserve">Being the </w:t>
                            </w:r>
                            <w:r w:rsidRPr="006B5605">
                              <w:rPr>
                                <w:b/>
                                <w:bCs/>
                                <w:color w:val="000000" w:themeColor="text1"/>
                              </w:rPr>
                              <w:t>embedded faculty helper</w:t>
                            </w:r>
                            <w:r>
                              <w:rPr>
                                <w:color w:val="000000" w:themeColor="text1"/>
                              </w:rPr>
                              <w:t xml:space="preserve"> who helps from within the simulation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220B91" id="_x0000_s1030" style="position:absolute;margin-left:272.35pt;margin-top:458.8pt;width:124.7pt;height:87.8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" fillcolor="#c5e0b3 [1305]" strokecolor="#538135 [2409]" strokeweight="1pt">
                <v:stroke joinstyle="miter"/>
                <v:textbox>
                  <w:txbxContent>
                    <w:p w14:paraId="2E5EED6A" w14:textId="2041679A" w:rsidR="003A346C" w:rsidRPr="00333D52" w:rsidRDefault="003A346C" w:rsidP="00333D52">
                      <w:pPr>
                        <w:jc w:val="center"/>
                        <w:rPr>
                          <w:color w:val="000000" w:themeColor="text1"/>
                        </w:rPr>
                      </w:pPr>
                      <w:r>
                        <w:rPr>
                          <w:color w:val="000000" w:themeColor="text1"/>
                        </w:rPr>
                        <w:t xml:space="preserve">Being the </w:t>
                      </w:r>
                      <w:r w:rsidRPr="006B5605">
                        <w:rPr>
                          <w:b/>
                          <w:bCs/>
                          <w:color w:val="000000" w:themeColor="text1"/>
                        </w:rPr>
                        <w:t>embedded faculty helper</w:t>
                      </w:r>
                      <w:r>
                        <w:rPr>
                          <w:color w:val="000000" w:themeColor="text1"/>
                        </w:rPr>
                        <w:t xml:space="preserve"> who helps from within the </w:t>
                      </w:r>
                      <w:proofErr w:type="gramStart"/>
                      <w:r>
                        <w:rPr>
                          <w:color w:val="000000" w:themeColor="text1"/>
                        </w:rPr>
                        <w:t>simulation</w:t>
                      </w:r>
                      <w:proofErr w:type="gramEnd"/>
                    </w:p>
                  </w:txbxContent>
                </v:textbox>
              </v:roundrect>
            </w:pict>
          </mc:Fallback>
        </mc:AlternateContent>
      </w:r>
      <w:r>
        <w:rPr>
          <w:noProof/>
        </w:rPr>
        <mc:AlternateContent>
          <mc:Choice Requires="wps">
            <w:drawing>
              <wp:anchor distT="0" distB="0" distL="114300" distR="114300" simplePos="0" relativeHeight="251679744" behindDoc="0" locked="0" layoutInCell="1" allowOverlap="1" wp14:anchorId="7857C083" wp14:editId="65315689">
                <wp:simplePos x="0" y="0"/>
                <wp:positionH relativeFrom="margin">
                  <wp:posOffset>114935</wp:posOffset>
                </wp:positionH>
                <wp:positionV relativeFrom="paragraph">
                  <wp:posOffset>121285</wp:posOffset>
                </wp:positionV>
                <wp:extent cx="6588000" cy="540000"/>
                <wp:effectExtent l="0" t="0" r="22860" b="12700"/>
                <wp:wrapNone/>
                <wp:docPr id="533529627" name="Rectangle: Rounded Corners 1"/>
                <wp:cNvGraphicFramePr/>
                <a:graphic xmlns:a="http://schemas.openxmlformats.org/drawingml/2006/main">
                  <a:graphicData uri="http://schemas.microsoft.com/office/word/2010/wordprocessingShape">
                    <wps:wsp>
                      <wps:cNvSpPr/>
                      <wps:spPr>
                        <a:xfrm>
                          <a:off x="0" y="0"/>
                          <a:ext cx="6588000" cy="540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2E7897" w14:textId="45893292" w:rsidR="006B5605" w:rsidRPr="00333D52" w:rsidRDefault="006B5605" w:rsidP="00333D52">
                            <w:pPr>
                              <w:jc w:val="center"/>
                              <w:rPr>
                                <w:color w:val="000000" w:themeColor="text1"/>
                              </w:rPr>
                            </w:pPr>
                            <w:r>
                              <w:rPr>
                                <w:color w:val="000000" w:themeColor="text1"/>
                              </w:rPr>
                              <w:t xml:space="preserve">ICs are </w:t>
                            </w:r>
                            <w:r w:rsidRPr="006B5605">
                              <w:rPr>
                                <w:b/>
                                <w:bCs/>
                                <w:color w:val="000000" w:themeColor="text1"/>
                              </w:rPr>
                              <w:t>encouraged</w:t>
                            </w:r>
                            <w:r>
                              <w:rPr>
                                <w:color w:val="000000" w:themeColor="text1"/>
                              </w:rPr>
                              <w:t xml:space="preserve"> to observe a course before their first IC. Whether they do this or not, all ICs must do 2 courses as an IC as the new facilitation approach is different from any used on other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57C083" id="_x0000_s1031" style="position:absolute;margin-left:9.05pt;margin-top:9.55pt;width:518.75pt;height:4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" fillcolor="#c5e0b3 [1305]" strokecolor="#538135 [2409]" strokeweight="1pt">
                <v:stroke joinstyle="miter"/>
                <v:textbox>
                  <w:txbxContent>
                    <w:p w14:paraId="542E7897" w14:textId="45893292" w:rsidR="006B5605" w:rsidRPr="00333D52" w:rsidRDefault="006B5605" w:rsidP="00333D52">
                      <w:pPr>
                        <w:jc w:val="center"/>
                        <w:rPr>
                          <w:color w:val="000000" w:themeColor="text1"/>
                        </w:rPr>
                      </w:pPr>
                      <w:r>
                        <w:rPr>
                          <w:color w:val="000000" w:themeColor="text1"/>
                        </w:rPr>
                        <w:t xml:space="preserve">ICs are </w:t>
                      </w:r>
                      <w:r w:rsidRPr="006B5605">
                        <w:rPr>
                          <w:b/>
                          <w:bCs/>
                          <w:color w:val="000000" w:themeColor="text1"/>
                        </w:rPr>
                        <w:t>encouraged</w:t>
                      </w:r>
                      <w:r>
                        <w:rPr>
                          <w:color w:val="000000" w:themeColor="text1"/>
                        </w:rPr>
                        <w:t xml:space="preserve"> to observe a course before their first IC. Whether they do this or not, all ICs must do 2 courses as an IC as the new facilitation approach is different from any used on other </w:t>
                      </w:r>
                      <w:proofErr w:type="gramStart"/>
                      <w:r>
                        <w:rPr>
                          <w:color w:val="000000" w:themeColor="text1"/>
                        </w:rPr>
                        <w:t>courses</w:t>
                      </w:r>
                      <w:proofErr w:type="gramEnd"/>
                    </w:p>
                  </w:txbxContent>
                </v:textbox>
                <w10:wrap anchorx="margin"/>
              </v:roundrect>
            </w:pict>
          </mc:Fallback>
        </mc:AlternateContent>
      </w:r>
      <w:r w:rsidR="003A346C">
        <w:rPr>
          <w:noProof/>
        </w:rPr>
        <mc:AlternateContent>
          <mc:Choice Requires="wps">
            <w:drawing>
              <wp:anchor distT="0" distB="0" distL="114300" distR="114300" simplePos="0" relativeHeight="251654144" behindDoc="0" locked="0" layoutInCell="1" allowOverlap="1" wp14:anchorId="0C44783C" wp14:editId="0E097B15">
                <wp:simplePos x="0" y="0"/>
                <wp:positionH relativeFrom="column">
                  <wp:posOffset>149225</wp:posOffset>
                </wp:positionH>
                <wp:positionV relativeFrom="paragraph">
                  <wp:posOffset>2972435</wp:posOffset>
                </wp:positionV>
                <wp:extent cx="6588000" cy="648000"/>
                <wp:effectExtent l="0" t="0" r="22860" b="19050"/>
                <wp:wrapNone/>
                <wp:docPr id="778603210" name="Rectangle: Rounded Corners 1"/>
                <wp:cNvGraphicFramePr/>
                <a:graphic xmlns:a="http://schemas.openxmlformats.org/drawingml/2006/main">
                  <a:graphicData uri="http://schemas.microsoft.com/office/word/2010/wordprocessingShape">
                    <wps:wsp>
                      <wps:cNvSpPr/>
                      <wps:spPr>
                        <a:xfrm>
                          <a:off x="0" y="0"/>
                          <a:ext cx="6588000" cy="648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BB19FC" w14:textId="5BA83227" w:rsidR="00333D52" w:rsidRPr="00333D52" w:rsidRDefault="004A79CA" w:rsidP="00333D52">
                            <w:pPr>
                              <w:jc w:val="center"/>
                              <w:rPr>
                                <w:color w:val="000000" w:themeColor="text1"/>
                              </w:rPr>
                            </w:pPr>
                            <w:r>
                              <w:rPr>
                                <w:color w:val="000000" w:themeColor="text1"/>
                              </w:rPr>
                              <w:t>At this meeting make sure that the ICs can access the page, have looked at the programme, have started the e-modules, have read the learning conversation paperwork</w:t>
                            </w:r>
                            <w:r w:rsidR="003A346C">
                              <w:rPr>
                                <w:color w:val="000000" w:themeColor="text1"/>
                              </w:rPr>
                              <w:t>, have watched the learning conversation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4783C" id="_x0000_s1032" style="position:absolute;margin-left:11.75pt;margin-top:234.05pt;width:518.7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" fillcolor="#c5e0b3 [1305]" strokecolor="#538135 [2409]" strokeweight="1pt">
                <v:stroke joinstyle="miter"/>
                <v:textbox>
                  <w:txbxContent>
                    <w:p w14:paraId="00BB19FC" w14:textId="5BA83227" w:rsidR="00333D52" w:rsidRPr="00333D52" w:rsidRDefault="004A79CA" w:rsidP="00333D52">
                      <w:pPr>
                        <w:jc w:val="center"/>
                        <w:rPr>
                          <w:color w:val="000000" w:themeColor="text1"/>
                        </w:rPr>
                      </w:pPr>
                      <w:r>
                        <w:rPr>
                          <w:color w:val="000000" w:themeColor="text1"/>
                        </w:rPr>
                        <w:t>At this meeting make sure that the ICs can access the page, have looked at the programme, have started the e-modules, have read the learning conversation paperwork</w:t>
                      </w:r>
                      <w:r w:rsidR="003A346C">
                        <w:rPr>
                          <w:color w:val="000000" w:themeColor="text1"/>
                        </w:rPr>
                        <w:t xml:space="preserve">, have watched the learning conversation </w:t>
                      </w:r>
                      <w:proofErr w:type="gramStart"/>
                      <w:r w:rsidR="003A346C">
                        <w:rPr>
                          <w:color w:val="000000" w:themeColor="text1"/>
                        </w:rPr>
                        <w:t>videos</w:t>
                      </w:r>
                      <w:proofErr w:type="gramEnd"/>
                    </w:p>
                  </w:txbxContent>
                </v:textbox>
              </v:roundrect>
            </w:pict>
          </mc:Fallback>
        </mc:AlternateContent>
      </w:r>
      <w:r w:rsidR="003A346C">
        <w:rPr>
          <w:noProof/>
        </w:rPr>
        <mc:AlternateContent>
          <mc:Choice Requires="wps">
            <w:drawing>
              <wp:anchor distT="0" distB="0" distL="114300" distR="114300" simplePos="0" relativeHeight="251675648" behindDoc="0" locked="0" layoutInCell="1" allowOverlap="1" wp14:anchorId="1E2E2031" wp14:editId="68FD278B">
                <wp:simplePos x="0" y="0"/>
                <wp:positionH relativeFrom="column">
                  <wp:posOffset>149225</wp:posOffset>
                </wp:positionH>
                <wp:positionV relativeFrom="paragraph">
                  <wp:posOffset>3994785</wp:posOffset>
                </wp:positionV>
                <wp:extent cx="6588000" cy="540000"/>
                <wp:effectExtent l="0" t="0" r="22860" b="12700"/>
                <wp:wrapNone/>
                <wp:docPr id="1715278535" name="Rectangle: Rounded Corners 1"/>
                <wp:cNvGraphicFramePr/>
                <a:graphic xmlns:a="http://schemas.openxmlformats.org/drawingml/2006/main">
                  <a:graphicData uri="http://schemas.microsoft.com/office/word/2010/wordprocessingShape">
                    <wps:wsp>
                      <wps:cNvSpPr/>
                      <wps:spPr>
                        <a:xfrm>
                          <a:off x="0" y="0"/>
                          <a:ext cx="6588000" cy="540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2B1E3C" w14:textId="746268D7" w:rsidR="003A346C" w:rsidRPr="00333D52" w:rsidRDefault="006B5605" w:rsidP="00333D52">
                            <w:pPr>
                              <w:jc w:val="center"/>
                              <w:rPr>
                                <w:color w:val="000000" w:themeColor="text1"/>
                              </w:rPr>
                            </w:pPr>
                            <w:r>
                              <w:rPr>
                                <w:color w:val="000000" w:themeColor="text1"/>
                              </w:rPr>
                              <w:t xml:space="preserve">When allocating instructors on the programme, </w:t>
                            </w:r>
                            <w:r w:rsidR="003A346C">
                              <w:rPr>
                                <w:color w:val="000000" w:themeColor="text1"/>
                              </w:rPr>
                              <w:t>ICs should join one group of instructors to co-mentor a group of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E2031" id="_x0000_s1033" style="position:absolute;margin-left:11.75pt;margin-top:314.55pt;width:518.75pt;height: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" fillcolor="#c5e0b3 [1305]" strokecolor="#538135 [2409]" strokeweight="1pt">
                <v:stroke joinstyle="miter"/>
                <v:textbox>
                  <w:txbxContent>
                    <w:p w14:paraId="012B1E3C" w14:textId="746268D7" w:rsidR="003A346C" w:rsidRPr="00333D52" w:rsidRDefault="006B5605" w:rsidP="00333D52">
                      <w:pPr>
                        <w:jc w:val="center"/>
                        <w:rPr>
                          <w:color w:val="000000" w:themeColor="text1"/>
                        </w:rPr>
                      </w:pPr>
                      <w:r>
                        <w:rPr>
                          <w:color w:val="000000" w:themeColor="text1"/>
                        </w:rPr>
                        <w:t xml:space="preserve">When allocating instructors on the programme, </w:t>
                      </w:r>
                      <w:r w:rsidR="003A346C">
                        <w:rPr>
                          <w:color w:val="000000" w:themeColor="text1"/>
                        </w:rPr>
                        <w:t xml:space="preserve">ICs should join one group of instructors to co-mentor a group of </w:t>
                      </w:r>
                      <w:proofErr w:type="gramStart"/>
                      <w:r w:rsidR="003A346C">
                        <w:rPr>
                          <w:color w:val="000000" w:themeColor="text1"/>
                        </w:rPr>
                        <w:t>candidates</w:t>
                      </w:r>
                      <w:proofErr w:type="gramEnd"/>
                    </w:p>
                  </w:txbxContent>
                </v:textbox>
              </v:roundrect>
            </w:pict>
          </mc:Fallback>
        </mc:AlternateContent>
      </w:r>
      <w:r w:rsidR="003A346C">
        <w:rPr>
          <w:noProof/>
        </w:rPr>
        <mc:AlternateContent>
          <mc:Choice Requires="wps">
            <w:drawing>
              <wp:anchor distT="0" distB="0" distL="114300" distR="114300" simplePos="0" relativeHeight="251664384" behindDoc="0" locked="0" layoutInCell="1" allowOverlap="1" wp14:anchorId="7B33D410" wp14:editId="1CC39BBD">
                <wp:simplePos x="0" y="0"/>
                <wp:positionH relativeFrom="margin">
                  <wp:posOffset>114935</wp:posOffset>
                </wp:positionH>
                <wp:positionV relativeFrom="paragraph">
                  <wp:posOffset>1035685</wp:posOffset>
                </wp:positionV>
                <wp:extent cx="6588000" cy="540000"/>
                <wp:effectExtent l="0" t="0" r="22860" b="12700"/>
                <wp:wrapNone/>
                <wp:docPr id="391694775" name="Rectangle: Rounded Corners 1"/>
                <wp:cNvGraphicFramePr/>
                <a:graphic xmlns:a="http://schemas.openxmlformats.org/drawingml/2006/main">
                  <a:graphicData uri="http://schemas.microsoft.com/office/word/2010/wordprocessingShape">
                    <wps:wsp>
                      <wps:cNvSpPr/>
                      <wps:spPr>
                        <a:xfrm>
                          <a:off x="0" y="0"/>
                          <a:ext cx="6588000" cy="540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63C5E7" w14:textId="56219A10" w:rsidR="00333D52" w:rsidRPr="00333D52" w:rsidRDefault="00333D52" w:rsidP="00333D52">
                            <w:pPr>
                              <w:jc w:val="center"/>
                              <w:rPr>
                                <w:color w:val="000000" w:themeColor="text1"/>
                              </w:rPr>
                            </w:pPr>
                            <w:r w:rsidRPr="00333D52">
                              <w:rPr>
                                <w:color w:val="000000" w:themeColor="text1"/>
                              </w:rPr>
                              <w:t xml:space="preserve">Course Director allocates all instructor candidates to </w:t>
                            </w:r>
                            <w:r w:rsidRPr="006B5605">
                              <w:rPr>
                                <w:b/>
                                <w:bCs/>
                                <w:color w:val="000000" w:themeColor="text1"/>
                              </w:rPr>
                              <w:t>one</w:t>
                            </w:r>
                            <w:r w:rsidRPr="00333D52">
                              <w:rPr>
                                <w:color w:val="000000" w:themeColor="text1"/>
                              </w:rPr>
                              <w:t xml:space="preserve"> experienced instructor</w:t>
                            </w:r>
                            <w:r w:rsidR="006B5605">
                              <w:rPr>
                                <w:color w:val="000000" w:themeColor="text1"/>
                              </w:rPr>
                              <w:t xml:space="preserve"> to act as the </w:t>
                            </w:r>
                            <w:r w:rsidR="006B5605" w:rsidRPr="006B5605">
                              <w:rPr>
                                <w:b/>
                                <w:bCs/>
                                <w:color w:val="000000" w:themeColor="text1"/>
                              </w:rPr>
                              <w:t>IC mentor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33D410" id="_x0000_s1034" style="position:absolute;margin-left:9.05pt;margin-top:81.55pt;width:518.75pt;height:42.5pt;z-index:25166438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" fillcolor="#c5e0b3 [1305]" strokecolor="#538135 [2409]" strokeweight="1pt">
                <v:stroke joinstyle="miter"/>
                <v:textbox>
                  <w:txbxContent>
                    <w:p w14:paraId="6E63C5E7" w14:textId="56219A10" w:rsidR="00333D52" w:rsidRPr="00333D52" w:rsidRDefault="00333D52" w:rsidP="00333D52">
                      <w:pPr>
                        <w:jc w:val="center"/>
                        <w:rPr>
                          <w:color w:val="000000" w:themeColor="text1"/>
                        </w:rPr>
                      </w:pPr>
                      <w:r w:rsidRPr="00333D52">
                        <w:rPr>
                          <w:color w:val="000000" w:themeColor="text1"/>
                        </w:rPr>
                        <w:t xml:space="preserve">Course Director allocates all instructor candidates to </w:t>
                      </w:r>
                      <w:r w:rsidRPr="006B5605">
                        <w:rPr>
                          <w:b/>
                          <w:bCs/>
                          <w:color w:val="000000" w:themeColor="text1"/>
                        </w:rPr>
                        <w:t>one</w:t>
                      </w:r>
                      <w:r w:rsidRPr="00333D52">
                        <w:rPr>
                          <w:color w:val="000000" w:themeColor="text1"/>
                        </w:rPr>
                        <w:t xml:space="preserve"> experienced instructor</w:t>
                      </w:r>
                      <w:r w:rsidR="006B5605">
                        <w:rPr>
                          <w:color w:val="000000" w:themeColor="text1"/>
                        </w:rPr>
                        <w:t xml:space="preserve"> to act as the </w:t>
                      </w:r>
                      <w:r w:rsidR="006B5605" w:rsidRPr="006B5605">
                        <w:rPr>
                          <w:b/>
                          <w:bCs/>
                          <w:color w:val="000000" w:themeColor="text1"/>
                        </w:rPr>
                        <w:t xml:space="preserve">IC </w:t>
                      </w:r>
                      <w:proofErr w:type="gramStart"/>
                      <w:r w:rsidR="006B5605" w:rsidRPr="006B5605">
                        <w:rPr>
                          <w:b/>
                          <w:bCs/>
                          <w:color w:val="000000" w:themeColor="text1"/>
                        </w:rPr>
                        <w:t>mentor</w:t>
                      </w:r>
                      <w:proofErr w:type="gramEnd"/>
                    </w:p>
                  </w:txbxContent>
                </v:textbox>
                <w10:wrap anchorx="margin"/>
              </v:roundrect>
            </w:pict>
          </mc:Fallback>
        </mc:AlternateContent>
      </w:r>
      <w:r w:rsidR="003A346C">
        <w:rPr>
          <w:noProof/>
        </w:rPr>
        <mc:AlternateContent>
          <mc:Choice Requires="wps">
            <w:drawing>
              <wp:anchor distT="0" distB="0" distL="114300" distR="114300" simplePos="0" relativeHeight="251650048" behindDoc="0" locked="0" layoutInCell="1" allowOverlap="1" wp14:anchorId="150FEE41" wp14:editId="340DF42D">
                <wp:simplePos x="0" y="0"/>
                <wp:positionH relativeFrom="column">
                  <wp:posOffset>149225</wp:posOffset>
                </wp:positionH>
                <wp:positionV relativeFrom="paragraph">
                  <wp:posOffset>4909185</wp:posOffset>
                </wp:positionV>
                <wp:extent cx="6588000" cy="540000"/>
                <wp:effectExtent l="0" t="0" r="22860" b="12700"/>
                <wp:wrapNone/>
                <wp:docPr id="1059659052" name="Rectangle: Rounded Corners 1"/>
                <wp:cNvGraphicFramePr/>
                <a:graphic xmlns:a="http://schemas.openxmlformats.org/drawingml/2006/main">
                  <a:graphicData uri="http://schemas.microsoft.com/office/word/2010/wordprocessingShape">
                    <wps:wsp>
                      <wps:cNvSpPr/>
                      <wps:spPr>
                        <a:xfrm>
                          <a:off x="0" y="0"/>
                          <a:ext cx="6588000" cy="540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285D13" w14:textId="0D92479C" w:rsidR="00333D52" w:rsidRPr="00333D52" w:rsidRDefault="004A79CA" w:rsidP="00333D52">
                            <w:pPr>
                              <w:jc w:val="center"/>
                              <w:rPr>
                                <w:color w:val="000000" w:themeColor="text1"/>
                              </w:rPr>
                            </w:pPr>
                            <w:r>
                              <w:rPr>
                                <w:color w:val="000000" w:themeColor="text1"/>
                              </w:rPr>
                              <w:t xml:space="preserve">During the course ICs will be assessed </w:t>
                            </w:r>
                            <w:r w:rsidR="003A346C">
                              <w:rPr>
                                <w:color w:val="000000" w:themeColor="text1"/>
                              </w:rPr>
                              <w:t xml:space="preserve">using the new paperwork </w:t>
                            </w:r>
                            <w:r w:rsidR="006B5605">
                              <w:rPr>
                                <w:color w:val="000000" w:themeColor="text1"/>
                              </w:rPr>
                              <w:t xml:space="preserve">by </w:t>
                            </w:r>
                            <w:r w:rsidR="006B5605" w:rsidRPr="006B5605">
                              <w:rPr>
                                <w:b/>
                                <w:bCs/>
                                <w:color w:val="000000" w:themeColor="text1"/>
                              </w:rPr>
                              <w:t>any full instructors</w:t>
                            </w:r>
                            <w:r w:rsidR="006B5605">
                              <w:rPr>
                                <w:color w:val="000000" w:themeColor="text1"/>
                              </w:rPr>
                              <w:t xml:space="preserve"> </w:t>
                            </w:r>
                            <w:r w:rsidR="003A346C">
                              <w:rPr>
                                <w:color w:val="000000" w:themeColor="text1"/>
                              </w:rPr>
                              <w:t>for the following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0FEE41" id="_x0000_s1035" style="position:absolute;margin-left:11.75pt;margin-top:386.55pt;width:518.75pt;height:4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" fillcolor="#c5e0b3 [1305]" strokecolor="#538135 [2409]" strokeweight="1pt">
                <v:stroke joinstyle="miter"/>
                <v:textbox>
                  <w:txbxContent>
                    <w:p w14:paraId="59285D13" w14:textId="0D92479C" w:rsidR="00333D52" w:rsidRPr="00333D52" w:rsidRDefault="004A79CA" w:rsidP="00333D52">
                      <w:pPr>
                        <w:jc w:val="center"/>
                        <w:rPr>
                          <w:color w:val="000000" w:themeColor="text1"/>
                        </w:rPr>
                      </w:pPr>
                      <w:r>
                        <w:rPr>
                          <w:color w:val="000000" w:themeColor="text1"/>
                        </w:rPr>
                        <w:t xml:space="preserve">During the course ICs will be assessed </w:t>
                      </w:r>
                      <w:r w:rsidR="003A346C">
                        <w:rPr>
                          <w:color w:val="000000" w:themeColor="text1"/>
                        </w:rPr>
                        <w:t xml:space="preserve">using the new paperwork </w:t>
                      </w:r>
                      <w:r w:rsidR="006B5605">
                        <w:rPr>
                          <w:color w:val="000000" w:themeColor="text1"/>
                        </w:rPr>
                        <w:t xml:space="preserve">by </w:t>
                      </w:r>
                      <w:r w:rsidR="006B5605" w:rsidRPr="006B5605">
                        <w:rPr>
                          <w:b/>
                          <w:bCs/>
                          <w:color w:val="000000" w:themeColor="text1"/>
                        </w:rPr>
                        <w:t>any full instructors</w:t>
                      </w:r>
                      <w:r w:rsidR="006B5605">
                        <w:rPr>
                          <w:color w:val="000000" w:themeColor="text1"/>
                        </w:rPr>
                        <w:t xml:space="preserve"> </w:t>
                      </w:r>
                      <w:r w:rsidR="003A346C">
                        <w:rPr>
                          <w:color w:val="000000" w:themeColor="text1"/>
                        </w:rPr>
                        <w:t>for the following sessions</w:t>
                      </w:r>
                    </w:p>
                  </w:txbxContent>
                </v:textbox>
              </v:roundrect>
            </w:pict>
          </mc:Fallback>
        </mc:AlternateContent>
      </w:r>
      <w:r w:rsidR="00333D52">
        <w:rPr>
          <w:noProof/>
        </w:rPr>
        <mc:AlternateContent>
          <mc:Choice Requires="wps">
            <w:drawing>
              <wp:anchor distT="0" distB="0" distL="114300" distR="114300" simplePos="0" relativeHeight="251652096" behindDoc="0" locked="0" layoutInCell="1" allowOverlap="1" wp14:anchorId="0A75F871" wp14:editId="165D22B7">
                <wp:simplePos x="0" y="0"/>
                <wp:positionH relativeFrom="margin">
                  <wp:posOffset>147955</wp:posOffset>
                </wp:positionH>
                <wp:positionV relativeFrom="paragraph">
                  <wp:posOffset>1950085</wp:posOffset>
                </wp:positionV>
                <wp:extent cx="6588000" cy="648000"/>
                <wp:effectExtent l="0" t="0" r="22860" b="19050"/>
                <wp:wrapNone/>
                <wp:docPr id="183344515" name="Rectangle: Rounded Corners 1"/>
                <wp:cNvGraphicFramePr/>
                <a:graphic xmlns:a="http://schemas.openxmlformats.org/drawingml/2006/main">
                  <a:graphicData uri="http://schemas.microsoft.com/office/word/2010/wordprocessingShape">
                    <wps:wsp>
                      <wps:cNvSpPr/>
                      <wps:spPr>
                        <a:xfrm>
                          <a:off x="0" y="0"/>
                          <a:ext cx="6588000" cy="648000"/>
                        </a:xfrm>
                        <a:prstGeom prst="roundRect">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1ED237" w14:textId="4EF7B640" w:rsidR="00333D52" w:rsidRPr="00333D52" w:rsidRDefault="00333D52" w:rsidP="00333D52">
                            <w:pPr>
                              <w:jc w:val="center"/>
                              <w:rPr>
                                <w:color w:val="000000" w:themeColor="text1"/>
                              </w:rPr>
                            </w:pPr>
                            <w:r>
                              <w:rPr>
                                <w:color w:val="000000" w:themeColor="text1"/>
                              </w:rPr>
                              <w:t xml:space="preserve">Experienced </w:t>
                            </w:r>
                            <w:r w:rsidR="006B5605" w:rsidRPr="006B5605">
                              <w:rPr>
                                <w:b/>
                                <w:bCs/>
                                <w:color w:val="000000" w:themeColor="text1"/>
                              </w:rPr>
                              <w:t xml:space="preserve">IC </w:t>
                            </w:r>
                            <w:r w:rsidRPr="006B5605">
                              <w:rPr>
                                <w:b/>
                                <w:bCs/>
                                <w:color w:val="000000" w:themeColor="text1"/>
                              </w:rPr>
                              <w:t>mentor</w:t>
                            </w:r>
                            <w:r>
                              <w:rPr>
                                <w:color w:val="000000" w:themeColor="text1"/>
                              </w:rPr>
                              <w:t xml:space="preserve"> arranges an online meeting </w:t>
                            </w:r>
                            <w:r w:rsidR="004A79CA">
                              <w:rPr>
                                <w:color w:val="000000" w:themeColor="text1"/>
                              </w:rPr>
                              <w:t xml:space="preserve">approximately </w:t>
                            </w:r>
                            <w:r w:rsidR="003A346C">
                              <w:rPr>
                                <w:color w:val="000000" w:themeColor="text1"/>
                              </w:rPr>
                              <w:t>ten days</w:t>
                            </w:r>
                            <w:r w:rsidR="004A79CA">
                              <w:rPr>
                                <w:color w:val="000000" w:themeColor="text1"/>
                              </w:rPr>
                              <w:t xml:space="preserve"> </w:t>
                            </w:r>
                            <w:r>
                              <w:rPr>
                                <w:color w:val="000000" w:themeColor="text1"/>
                              </w:rPr>
                              <w:t>before the course with all of the mentees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75F871" id="_x0000_s1036" style="position:absolute;margin-left:11.65pt;margin-top:153.55pt;width:518.75pt;height:51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" fillcolor="#c5e0b3 [1305]" strokecolor="#538135 [2409]" strokeweight="1pt">
                <v:stroke joinstyle="miter"/>
                <v:textbox>
                  <w:txbxContent>
                    <w:p w14:paraId="021ED237" w14:textId="4EF7B640" w:rsidR="00333D52" w:rsidRPr="00333D52" w:rsidRDefault="00333D52" w:rsidP="00333D52">
                      <w:pPr>
                        <w:jc w:val="center"/>
                        <w:rPr>
                          <w:color w:val="000000" w:themeColor="text1"/>
                        </w:rPr>
                      </w:pPr>
                      <w:r>
                        <w:rPr>
                          <w:color w:val="000000" w:themeColor="text1"/>
                        </w:rPr>
                        <w:t xml:space="preserve">Experienced </w:t>
                      </w:r>
                      <w:r w:rsidR="006B5605" w:rsidRPr="006B5605">
                        <w:rPr>
                          <w:b/>
                          <w:bCs/>
                          <w:color w:val="000000" w:themeColor="text1"/>
                        </w:rPr>
                        <w:t xml:space="preserve">IC </w:t>
                      </w:r>
                      <w:r w:rsidRPr="006B5605">
                        <w:rPr>
                          <w:b/>
                          <w:bCs/>
                          <w:color w:val="000000" w:themeColor="text1"/>
                        </w:rPr>
                        <w:t>mentor</w:t>
                      </w:r>
                      <w:r>
                        <w:rPr>
                          <w:color w:val="000000" w:themeColor="text1"/>
                        </w:rPr>
                        <w:t xml:space="preserve"> arranges an online meeting </w:t>
                      </w:r>
                      <w:r w:rsidR="004A79CA">
                        <w:rPr>
                          <w:color w:val="000000" w:themeColor="text1"/>
                        </w:rPr>
                        <w:t xml:space="preserve">approximately </w:t>
                      </w:r>
                      <w:r w:rsidR="003A346C">
                        <w:rPr>
                          <w:color w:val="000000" w:themeColor="text1"/>
                        </w:rPr>
                        <w:t>ten days</w:t>
                      </w:r>
                      <w:r w:rsidR="004A79CA">
                        <w:rPr>
                          <w:color w:val="000000" w:themeColor="text1"/>
                        </w:rPr>
                        <w:t xml:space="preserve"> </w:t>
                      </w:r>
                      <w:r>
                        <w:rPr>
                          <w:color w:val="000000" w:themeColor="text1"/>
                        </w:rPr>
                        <w:t xml:space="preserve">before the course with all of the mentees </w:t>
                      </w:r>
                      <w:proofErr w:type="gramStart"/>
                      <w:r>
                        <w:rPr>
                          <w:color w:val="000000" w:themeColor="text1"/>
                        </w:rPr>
                        <w:t>together</w:t>
                      </w:r>
                      <w:proofErr w:type="gramEnd"/>
                    </w:p>
                  </w:txbxContent>
                </v:textbox>
                <w10:wrap anchorx="margin"/>
              </v:roundrect>
            </w:pict>
          </mc:Fallback>
        </mc:AlternateContent>
      </w:r>
    </w:p>
    <w:sectPr w:rsidR="00D67AA3" w:rsidRPr="00333D52" w:rsidSect="00333D52">
      <w:headerReference w:type="even" r:id="rId7"/>
      <w:headerReference w:type="default" r:id="rId8"/>
      <w:footerReference w:type="even" r:id="rId9"/>
      <w:footerReference w:type="default" r:id="rId10"/>
      <w:headerReference w:type="first" r:id="rId11"/>
      <w:footerReference w:type="first" r:id="rId12"/>
      <w:pgSz w:w="11906" w:h="16838"/>
      <w:pgMar w:top="1701" w:right="567"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DBEEC" w14:textId="77777777" w:rsidR="005640B4" w:rsidRDefault="005640B4" w:rsidP="00333D52">
      <w:r>
        <w:separator/>
      </w:r>
    </w:p>
  </w:endnote>
  <w:endnote w:type="continuationSeparator" w:id="0">
    <w:p w14:paraId="6F83C6FC" w14:textId="77777777" w:rsidR="005640B4" w:rsidRDefault="005640B4" w:rsidP="0033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D7E7" w14:textId="77777777" w:rsidR="002544FD" w:rsidRDefault="002544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97E8" w14:textId="56C52F13" w:rsidR="00333D52" w:rsidRDefault="00333D52">
    <w:pPr>
      <w:pStyle w:val="Voettekst"/>
    </w:pPr>
    <w:r>
      <w:t>APLS 7e Supporting 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5FAE" w14:textId="77777777" w:rsidR="002544FD" w:rsidRDefault="002544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6A42" w14:textId="77777777" w:rsidR="005640B4" w:rsidRDefault="005640B4" w:rsidP="00333D52">
      <w:r>
        <w:separator/>
      </w:r>
    </w:p>
  </w:footnote>
  <w:footnote w:type="continuationSeparator" w:id="0">
    <w:p w14:paraId="0AF35EB6" w14:textId="77777777" w:rsidR="005640B4" w:rsidRDefault="005640B4" w:rsidP="00333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B236" w14:textId="77777777" w:rsidR="002544FD" w:rsidRDefault="002544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720585"/>
      <w:docPartObj>
        <w:docPartGallery w:val="Watermarks"/>
        <w:docPartUnique/>
      </w:docPartObj>
    </w:sdtPr>
    <w:sdtContent>
      <w:p w14:paraId="00F2C3AC" w14:textId="0F5405F0" w:rsidR="00333D52" w:rsidRDefault="00000000">
        <w:pPr>
          <w:pStyle w:val="Koptekst"/>
        </w:pPr>
        <w:r>
          <w:rPr>
            <w:noProof/>
          </w:rPr>
          <w:pict w14:anchorId="389A41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51A71956" w14:textId="4D4B4F46" w:rsidR="00333D52" w:rsidRDefault="00333D52">
    <w:pPr>
      <w:pStyle w:val="Koptekst"/>
    </w:pPr>
    <w:r>
      <w:rPr>
        <w:noProof/>
        <w:lang w:eastAsia="en-GB"/>
      </w:rPr>
      <w:drawing>
        <wp:anchor distT="0" distB="0" distL="114300" distR="114300" simplePos="0" relativeHeight="251657216" behindDoc="1" locked="0" layoutInCell="1" allowOverlap="1" wp14:anchorId="5D2D1CD9" wp14:editId="69C1BB97">
          <wp:simplePos x="0" y="0"/>
          <wp:positionH relativeFrom="margin">
            <wp:posOffset>5213350</wp:posOffset>
          </wp:positionH>
          <wp:positionV relativeFrom="paragraph">
            <wp:posOffset>-381635</wp:posOffset>
          </wp:positionV>
          <wp:extent cx="1550670" cy="754380"/>
          <wp:effectExtent l="0" t="0" r="0" b="7620"/>
          <wp:wrapNone/>
          <wp:docPr id="1200477131" name="Picture 1200477131" descr="F:\Data\P&amp;D\Marketing\New corporate image brief\Shoot The Moon designs received\ALSG - masters - Supplied 29_11\ALSG Logos\RGB\ALSG_Master_BLU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P&amp;D\Marketing\New corporate image brief\Shoot The Moon designs received\ALSG - masters - Supplied 29_11\ALSG Logos\RGB\ALSG_Master_BLU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754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A24" w14:textId="77777777" w:rsidR="002544FD" w:rsidRDefault="002544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52"/>
    <w:rsid w:val="002544FD"/>
    <w:rsid w:val="00333D52"/>
    <w:rsid w:val="003A346C"/>
    <w:rsid w:val="004A79CA"/>
    <w:rsid w:val="005640B4"/>
    <w:rsid w:val="006B5605"/>
    <w:rsid w:val="007F4EAD"/>
    <w:rsid w:val="00857F31"/>
    <w:rsid w:val="009A498B"/>
    <w:rsid w:val="00D67AA3"/>
    <w:rsid w:val="00EB2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52B59"/>
  <w15:chartTrackingRefBased/>
  <w15:docId w15:val="{1546034D-11D9-492C-868D-BBFAF4C3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33D52"/>
    <w:rPr>
      <w:rFonts w:ascii="Times New Roman" w:eastAsia="Times New Roman" w:hAnsi="Times New Roman" w:cs="Times New Roman"/>
      <w:kern w:val="0"/>
      <w:sz w:val="24"/>
      <w:szCs w:val="24"/>
      <w:lang w:eastAsia="en-GB"/>
      <w14:ligatures w14:val="none"/>
    </w:rPr>
  </w:style>
  <w:style w:type="character" w:customStyle="1" w:styleId="normaltextrun1">
    <w:name w:val="normaltextrun1"/>
    <w:basedOn w:val="Standaardalinea-lettertype"/>
    <w:rsid w:val="00333D52"/>
  </w:style>
  <w:style w:type="paragraph" w:styleId="Koptekst">
    <w:name w:val="header"/>
    <w:basedOn w:val="Standaard"/>
    <w:link w:val="KoptekstChar"/>
    <w:uiPriority w:val="99"/>
    <w:unhideWhenUsed/>
    <w:rsid w:val="00333D52"/>
    <w:pPr>
      <w:tabs>
        <w:tab w:val="center" w:pos="4513"/>
        <w:tab w:val="right" w:pos="9026"/>
      </w:tabs>
    </w:pPr>
  </w:style>
  <w:style w:type="character" w:customStyle="1" w:styleId="KoptekstChar">
    <w:name w:val="Koptekst Char"/>
    <w:basedOn w:val="Standaardalinea-lettertype"/>
    <w:link w:val="Koptekst"/>
    <w:uiPriority w:val="99"/>
    <w:rsid w:val="00333D52"/>
  </w:style>
  <w:style w:type="paragraph" w:styleId="Voettekst">
    <w:name w:val="footer"/>
    <w:basedOn w:val="Standaard"/>
    <w:link w:val="VoettekstChar"/>
    <w:uiPriority w:val="99"/>
    <w:unhideWhenUsed/>
    <w:rsid w:val="00333D52"/>
    <w:pPr>
      <w:tabs>
        <w:tab w:val="center" w:pos="4513"/>
        <w:tab w:val="right" w:pos="9026"/>
      </w:tabs>
    </w:pPr>
  </w:style>
  <w:style w:type="character" w:customStyle="1" w:styleId="VoettekstChar">
    <w:name w:val="Voettekst Char"/>
    <w:basedOn w:val="Standaardalinea-lettertype"/>
    <w:link w:val="Voettekst"/>
    <w:uiPriority w:val="99"/>
    <w:rsid w:val="00333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03369-7EB0-4E0C-99DF-758AD6F90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Kate</dc:creator>
  <cp:keywords/>
  <dc:description/>
  <cp:lastModifiedBy>Duval, Els</cp:lastModifiedBy>
  <cp:revision>2</cp:revision>
  <dcterms:created xsi:type="dcterms:W3CDTF">2023-10-09T09:02:00Z</dcterms:created>
  <dcterms:modified xsi:type="dcterms:W3CDTF">2023-10-09T09:02:00Z</dcterms:modified>
</cp:coreProperties>
</file>