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9ADACC" w14:textId="77777777" w:rsidR="00C35469" w:rsidRPr="00F67D07" w:rsidRDefault="00C35469">
      <w:pPr>
        <w:pStyle w:val="Plattetekst"/>
        <w:spacing w:before="288"/>
        <w:rPr>
          <w:rFonts w:ascii="Times New Roman"/>
          <w:sz w:val="56"/>
          <w:lang w:val="nl-NL"/>
        </w:rPr>
      </w:pPr>
    </w:p>
    <w:p w14:paraId="4DC88CB7" w14:textId="7A7945EE" w:rsidR="00C65640" w:rsidRPr="00F67D07" w:rsidRDefault="00000000">
      <w:pPr>
        <w:pStyle w:val="Titel"/>
        <w:rPr>
          <w:lang w:val="nl-NL"/>
        </w:rPr>
      </w:pPr>
      <w:r w:rsidRPr="00F67D07">
        <w:rPr>
          <w:noProof/>
          <w:lang w:val="nl-NL"/>
        </w:rPr>
        <mc:AlternateContent>
          <mc:Choice Requires="wpg">
            <w:drawing>
              <wp:anchor distT="0" distB="0" distL="0" distR="0" simplePos="0" relativeHeight="487587840" behindDoc="1" locked="0" layoutInCell="1" allowOverlap="1" wp14:anchorId="37E16877" wp14:editId="5D717ABD">
                <wp:simplePos x="0" y="0"/>
                <wp:positionH relativeFrom="page">
                  <wp:posOffset>359663</wp:posOffset>
                </wp:positionH>
                <wp:positionV relativeFrom="paragraph">
                  <wp:posOffset>448344</wp:posOffset>
                </wp:positionV>
                <wp:extent cx="6838315" cy="533400"/>
                <wp:effectExtent l="0" t="0" r="0" b="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38315" cy="533400"/>
                          <a:chOff x="0" y="0"/>
                          <a:chExt cx="6838315" cy="533400"/>
                        </a:xfrm>
                      </wpg:grpSpPr>
                      <wps:wsp>
                        <wps:cNvPr id="3" name="Graphic 3"/>
                        <wps:cNvSpPr/>
                        <wps:spPr>
                          <a:xfrm>
                            <a:off x="0" y="0"/>
                            <a:ext cx="6838315" cy="533400"/>
                          </a:xfrm>
                          <a:custGeom>
                            <a:avLst/>
                            <a:gdLst/>
                            <a:ahLst/>
                            <a:cxnLst/>
                            <a:rect l="l" t="t" r="r" b="b"/>
                            <a:pathLst>
                              <a:path w="6838315" h="533400">
                                <a:moveTo>
                                  <a:pt x="6838188" y="0"/>
                                </a:moveTo>
                                <a:lnTo>
                                  <a:pt x="0" y="0"/>
                                </a:lnTo>
                                <a:lnTo>
                                  <a:pt x="0" y="483108"/>
                                </a:lnTo>
                                <a:lnTo>
                                  <a:pt x="0" y="531876"/>
                                </a:lnTo>
                                <a:lnTo>
                                  <a:pt x="0" y="533400"/>
                                </a:lnTo>
                                <a:lnTo>
                                  <a:pt x="6838188" y="533400"/>
                                </a:lnTo>
                                <a:lnTo>
                                  <a:pt x="6838188" y="531876"/>
                                </a:lnTo>
                                <a:lnTo>
                                  <a:pt x="6838188" y="483108"/>
                                </a:lnTo>
                                <a:lnTo>
                                  <a:pt x="6838188" y="0"/>
                                </a:lnTo>
                                <a:close/>
                              </a:path>
                            </a:pathLst>
                          </a:custGeom>
                          <a:solidFill>
                            <a:srgbClr val="2E6FC7"/>
                          </a:solidFill>
                        </wps:spPr>
                        <wps:bodyPr wrap="square" lIns="0" tIns="0" rIns="0" bIns="0" rtlCol="0">
                          <a:prstTxWarp prst="textNoShape">
                            <a:avLst/>
                          </a:prstTxWarp>
                          <a:noAutofit/>
                        </wps:bodyPr>
                      </wps:wsp>
                      <wps:wsp>
                        <wps:cNvPr id="4" name="Textbox 4"/>
                        <wps:cNvSpPr txBox="1"/>
                        <wps:spPr>
                          <a:xfrm>
                            <a:off x="0" y="0"/>
                            <a:ext cx="6838315" cy="483234"/>
                          </a:xfrm>
                          <a:prstGeom prst="rect">
                            <a:avLst/>
                          </a:prstGeom>
                        </wps:spPr>
                        <wps:txbx>
                          <w:txbxContent>
                            <w:p w14:paraId="4E344F14" w14:textId="71D83FB5" w:rsidR="00C65640" w:rsidRPr="003647AA" w:rsidRDefault="00E4164E">
                              <w:pPr>
                                <w:spacing w:before="235"/>
                                <w:ind w:left="81"/>
                                <w:rPr>
                                  <w:sz w:val="32"/>
                                  <w:lang w:val="nl-BE"/>
                                </w:rPr>
                              </w:pPr>
                              <w:r w:rsidRPr="003647AA">
                                <w:rPr>
                                  <w:b/>
                                  <w:color w:val="FFFFFF"/>
                                  <w:sz w:val="32"/>
                                  <w:lang w:val="nl-BE"/>
                                </w:rPr>
                                <w:t xml:space="preserve">Simulatie focus </w:t>
                              </w:r>
                              <w:r w:rsidRPr="003647AA">
                                <w:rPr>
                                  <w:color w:val="FFFFFF"/>
                                  <w:sz w:val="32"/>
                                  <w:lang w:val="nl-BE"/>
                                </w:rPr>
                                <w:t xml:space="preserve">- Asystolie </w:t>
                              </w:r>
                              <w:r w:rsidRPr="003647AA">
                                <w:rPr>
                                  <w:color w:val="FFFFFF"/>
                                  <w:spacing w:val="-12"/>
                                  <w:sz w:val="32"/>
                                  <w:lang w:val="nl-BE"/>
                                </w:rPr>
                                <w:t xml:space="preserve">door </w:t>
                              </w:r>
                              <w:r w:rsidR="006F61F8">
                                <w:rPr>
                                  <w:color w:val="FFFFFF"/>
                                  <w:spacing w:val="-12"/>
                                  <w:sz w:val="32"/>
                                  <w:lang w:val="nl-BE"/>
                                </w:rPr>
                                <w:t xml:space="preserve">verstikking </w:t>
                              </w:r>
                              <w:r w:rsidRPr="003647AA">
                                <w:rPr>
                                  <w:color w:val="FFFFFF"/>
                                  <w:spacing w:val="-2"/>
                                  <w:sz w:val="32"/>
                                  <w:lang w:val="nl-BE"/>
                                </w:rPr>
                                <w:t>(</w:t>
                              </w:r>
                              <w:r w:rsidR="006F61F8">
                                <w:rPr>
                                  <w:color w:val="FFFFFF"/>
                                  <w:spacing w:val="-2"/>
                                  <w:sz w:val="32"/>
                                  <w:lang w:val="nl-BE"/>
                                </w:rPr>
                                <w:t>skill naald-thoracocentese</w:t>
                              </w:r>
                              <w:r w:rsidRPr="003647AA">
                                <w:rPr>
                                  <w:color w:val="FFFFFF"/>
                                  <w:spacing w:val="-2"/>
                                  <w:sz w:val="32"/>
                                  <w:lang w:val="nl-BE"/>
                                </w:rPr>
                                <w:t>)</w:t>
                              </w:r>
                            </w:p>
                          </w:txbxContent>
                        </wps:txbx>
                        <wps:bodyPr wrap="square" lIns="0" tIns="0" rIns="0" bIns="0" rtlCol="0">
                          <a:noAutofit/>
                        </wps:bodyPr>
                      </wps:wsp>
                    </wpg:wgp>
                  </a:graphicData>
                </a:graphic>
              </wp:anchor>
            </w:drawing>
          </mc:Choice>
          <mc:Fallback>
            <w:pict>
              <v:group w14:anchorId="37E16877" id="Group 2" o:spid="_x0000_s1026" style="position:absolute;left:0;text-align:left;margin-left:28.3pt;margin-top:35.3pt;width:538.45pt;height:42pt;z-index:-15728640;mso-wrap-distance-left:0;mso-wrap-distance-right:0;mso-position-horizontal-relative:page" coordsize="68383,533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">
                <v:shape id="Graphic 3" o:spid="_x0000_s1027" style="position:absolute;width:68383;height:5334;visibility:visible;mso-wrap-style:square;v-text-anchor:top" coordsize="6838315,5334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" path="m6838188,l,,,483108r,48768l,533400r6838188,l6838188,531876r,-48768l6838188,xe" fillcolor="#2e6fc7" stroked="f">
                  <v:path arrowok="t"/>
                </v:shape>
                <v:shapetype id="_x0000_t202" coordsize="21600,21600" o:spt="202" path="m,l,21600r21600,l21600,xe">
                  <v:stroke joinstyle="miter"/>
                  <v:path gradientshapeok="t" o:connecttype="rect"/>
                </v:shapetype>
                <v:shape id="Textbox 4" o:spid="_x0000_s1028" type="#_x0000_t202" style="position:absolute;width:68383;height:483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" filled="f" stroked="f">
                  <v:textbox inset="0,0,0,0">
                    <w:txbxContent>
                      <w:p w14:paraId="4E344F14" w14:textId="71D83FB5" w:rsidR="00C65640" w:rsidRPr="003647AA" w:rsidRDefault="00E4164E">
                        <w:pPr>
                          <w:spacing w:before="235"/>
                          <w:ind w:left="81"/>
                          <w:rPr>
                            <w:sz w:val="32"/>
                            <w:lang w:val="nl-BE"/>
                          </w:rPr>
                        </w:pPr>
                        <w:r w:rsidRPr="003647AA">
                          <w:rPr>
                            <w:b/>
                            <w:color w:val="FFFFFF"/>
                            <w:sz w:val="32"/>
                            <w:lang w:val="nl-BE"/>
                          </w:rPr>
                          <w:t xml:space="preserve">Simulatie focus </w:t>
                        </w:r>
                        <w:r w:rsidRPr="003647AA">
                          <w:rPr>
                            <w:color w:val="FFFFFF"/>
                            <w:sz w:val="32"/>
                            <w:lang w:val="nl-BE"/>
                          </w:rPr>
                          <w:t xml:space="preserve">- Asystolie </w:t>
                        </w:r>
                        <w:r w:rsidRPr="003647AA">
                          <w:rPr>
                            <w:color w:val="FFFFFF"/>
                            <w:spacing w:val="-12"/>
                            <w:sz w:val="32"/>
                            <w:lang w:val="nl-BE"/>
                          </w:rPr>
                          <w:t xml:space="preserve">door </w:t>
                        </w:r>
                        <w:r w:rsidR="006F61F8">
                          <w:rPr>
                            <w:color w:val="FFFFFF"/>
                            <w:spacing w:val="-12"/>
                            <w:sz w:val="32"/>
                            <w:lang w:val="nl-BE"/>
                          </w:rPr>
                          <w:t xml:space="preserve">verstikking </w:t>
                        </w:r>
                        <w:r w:rsidRPr="003647AA">
                          <w:rPr>
                            <w:color w:val="FFFFFF"/>
                            <w:spacing w:val="-2"/>
                            <w:sz w:val="32"/>
                            <w:lang w:val="nl-BE"/>
                          </w:rPr>
                          <w:t>(</w:t>
                        </w:r>
                        <w:r w:rsidR="006F61F8">
                          <w:rPr>
                            <w:color w:val="FFFFFF"/>
                            <w:spacing w:val="-2"/>
                            <w:sz w:val="32"/>
                            <w:lang w:val="nl-BE"/>
                          </w:rPr>
                          <w:t>skill naald-thoracocentese</w:t>
                        </w:r>
                        <w:r w:rsidRPr="003647AA">
                          <w:rPr>
                            <w:color w:val="FFFFFF"/>
                            <w:spacing w:val="-2"/>
                            <w:sz w:val="32"/>
                            <w:lang w:val="nl-BE"/>
                          </w:rPr>
                          <w:t>)</w:t>
                        </w:r>
                      </w:p>
                    </w:txbxContent>
                  </v:textbox>
                </v:shape>
                <w10:wrap type="topAndBottom" anchorx="page"/>
              </v:group>
            </w:pict>
          </mc:Fallback>
        </mc:AlternateContent>
      </w:r>
      <w:r w:rsidRPr="00F67D07">
        <w:rPr>
          <w:noProof/>
          <w:lang w:val="nl-NL"/>
        </w:rPr>
        <w:drawing>
          <wp:anchor distT="0" distB="0" distL="0" distR="0" simplePos="0" relativeHeight="15728128" behindDoc="0" locked="0" layoutInCell="1" allowOverlap="1" wp14:anchorId="657E98DF" wp14:editId="1929B3CE">
            <wp:simplePos x="0" y="0"/>
            <wp:positionH relativeFrom="page">
              <wp:posOffset>5748654</wp:posOffset>
            </wp:positionH>
            <wp:positionV relativeFrom="paragraph">
              <wp:posOffset>-588483</wp:posOffset>
            </wp:positionV>
            <wp:extent cx="1439418" cy="699770"/>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7" cstate="print"/>
                    <a:stretch>
                      <a:fillRect/>
                    </a:stretch>
                  </pic:blipFill>
                  <pic:spPr>
                    <a:xfrm>
                      <a:off x="0" y="0"/>
                      <a:ext cx="1439418" cy="699770"/>
                    </a:xfrm>
                    <a:prstGeom prst="rect">
                      <a:avLst/>
                    </a:prstGeom>
                  </pic:spPr>
                </pic:pic>
              </a:graphicData>
            </a:graphic>
          </wp:anchor>
        </w:drawing>
      </w:r>
      <w:r w:rsidR="00E4164E" w:rsidRPr="00F67D07">
        <w:rPr>
          <w:color w:val="2E6FC7"/>
          <w:lang w:val="nl-NL"/>
        </w:rPr>
        <w:t xml:space="preserve">CARDIALE SIMULATIE </w:t>
      </w:r>
      <w:r w:rsidR="00E26F30" w:rsidRPr="00F67D07">
        <w:rPr>
          <w:color w:val="2E6FC7"/>
          <w:spacing w:val="-10"/>
          <w:lang w:val="nl-NL"/>
        </w:rPr>
        <w:t>2</w:t>
      </w:r>
    </w:p>
    <w:p w14:paraId="6A995699" w14:textId="77777777" w:rsidR="00BB3B0C" w:rsidRPr="00F67D07" w:rsidRDefault="00BB3B0C" w:rsidP="00BB3B0C">
      <w:pPr>
        <w:outlineLvl w:val="1"/>
        <w:rPr>
          <w:b/>
          <w:bCs/>
          <w:color w:val="2E6FC7"/>
          <w:lang w:val="nl-NL"/>
        </w:rPr>
      </w:pPr>
    </w:p>
    <w:p w14:paraId="4E5B723C" w14:textId="77777777" w:rsidR="00F67D07" w:rsidRDefault="00BB3B0C" w:rsidP="00F67D07">
      <w:pPr>
        <w:pStyle w:val="Kop2"/>
        <w:snapToGrid w:val="0"/>
        <w:spacing w:line="449" w:lineRule="auto"/>
        <w:ind w:left="244" w:right="1219"/>
        <w:rPr>
          <w:color w:val="2E6FC7"/>
          <w:spacing w:val="-2"/>
          <w:lang w:val="nl-NL"/>
        </w:rPr>
      </w:pPr>
      <w:r w:rsidRPr="00F67D07">
        <w:rPr>
          <w:color w:val="2E6FC7"/>
          <w:spacing w:val="-2"/>
          <w:lang w:val="nl-NL"/>
        </w:rPr>
        <w:t>Verwachte resultaten</w:t>
      </w:r>
    </w:p>
    <w:p w14:paraId="61CB7503" w14:textId="3B0BCA44" w:rsidR="006F61F8" w:rsidRPr="00F67D07" w:rsidRDefault="006F61F8" w:rsidP="00F67D07">
      <w:pPr>
        <w:pStyle w:val="Kop2"/>
        <w:snapToGrid w:val="0"/>
        <w:ind w:left="244" w:right="1219"/>
        <w:rPr>
          <w:color w:val="2E6FC7"/>
          <w:spacing w:val="-2"/>
          <w:lang w:val="nl-NL"/>
        </w:rPr>
      </w:pPr>
      <w:r w:rsidRPr="00F67D07">
        <w:rPr>
          <w:sz w:val="22"/>
          <w:szCs w:val="22"/>
          <w:u w:color="3657A7"/>
          <w:lang w:val="nl-NL"/>
        </w:rPr>
        <w:t>Teamleider</w:t>
      </w:r>
      <w:r w:rsidRPr="00F67D07">
        <w:rPr>
          <w:color w:val="222221"/>
          <w:sz w:val="22"/>
          <w:szCs w:val="22"/>
          <w:u w:color="222221"/>
          <w:lang w:val="nl-NL"/>
        </w:rPr>
        <w:t xml:space="preserve"> – </w:t>
      </w:r>
      <w:r w:rsidRPr="00F67D07">
        <w:rPr>
          <w:b w:val="0"/>
          <w:bCs w:val="0"/>
          <w:color w:val="222221"/>
          <w:sz w:val="22"/>
          <w:szCs w:val="22"/>
          <w:u w:color="222221"/>
          <w:lang w:val="nl-NL"/>
        </w:rPr>
        <w:t xml:space="preserve">voert de initiële ABCDE-beoordeling uit, geeft leiding aan het team en de behandeling, neemt waar nodig vaardigheden over. Herkent dat het kind </w:t>
      </w:r>
      <w:r w:rsidRPr="00F67D07">
        <w:rPr>
          <w:b w:val="0"/>
          <w:bCs w:val="0"/>
          <w:color w:val="222221"/>
          <w:sz w:val="22"/>
          <w:szCs w:val="22"/>
          <w:u w:color="222221"/>
          <w:lang w:val="nl-NL"/>
        </w:rPr>
        <w:t xml:space="preserve">in asystolie is </w:t>
      </w:r>
      <w:r w:rsidRPr="00F67D07">
        <w:rPr>
          <w:b w:val="0"/>
          <w:bCs w:val="0"/>
          <w:color w:val="222221"/>
          <w:sz w:val="22"/>
          <w:szCs w:val="22"/>
          <w:u w:color="222221"/>
          <w:lang w:val="nl-NL"/>
        </w:rPr>
        <w:t>e</w:t>
      </w:r>
      <w:r w:rsidR="00F67D07" w:rsidRPr="00F67D07">
        <w:rPr>
          <w:b w:val="0"/>
          <w:bCs w:val="0"/>
          <w:color w:val="222221"/>
          <w:sz w:val="22"/>
          <w:szCs w:val="22"/>
          <w:u w:color="222221"/>
          <w:lang w:val="nl-NL"/>
        </w:rPr>
        <w:t>n</w:t>
      </w:r>
      <w:r w:rsidRPr="00F67D07">
        <w:rPr>
          <w:b w:val="0"/>
          <w:bCs w:val="0"/>
          <w:color w:val="222221"/>
          <w:sz w:val="22"/>
          <w:szCs w:val="22"/>
          <w:u w:color="222221"/>
          <w:lang w:val="nl-NL"/>
        </w:rPr>
        <w:t xml:space="preserve"> start BLS en </w:t>
      </w:r>
      <w:r w:rsidRPr="00F67D07">
        <w:rPr>
          <w:b w:val="0"/>
          <w:bCs w:val="0"/>
          <w:color w:val="222221"/>
          <w:sz w:val="22"/>
          <w:szCs w:val="22"/>
          <w:u w:color="222221"/>
          <w:lang w:val="nl-NL"/>
        </w:rPr>
        <w:t>het juiste protocol (</w:t>
      </w:r>
      <w:r w:rsidRPr="00F67D07">
        <w:rPr>
          <w:b w:val="0"/>
          <w:bCs w:val="0"/>
          <w:color w:val="222221"/>
          <w:sz w:val="22"/>
          <w:szCs w:val="22"/>
          <w:u w:color="222221"/>
          <w:lang w:val="nl-NL"/>
        </w:rPr>
        <w:t>adrenaline</w:t>
      </w:r>
      <w:r w:rsidRPr="00F67D07">
        <w:rPr>
          <w:b w:val="0"/>
          <w:bCs w:val="0"/>
          <w:color w:val="222221"/>
          <w:sz w:val="22"/>
          <w:szCs w:val="22"/>
          <w:u w:color="222221"/>
          <w:lang w:val="nl-NL"/>
        </w:rPr>
        <w:t xml:space="preserve"> en overlopen van</w:t>
      </w:r>
      <w:r w:rsidRPr="00F67D07">
        <w:rPr>
          <w:b w:val="0"/>
          <w:bCs w:val="0"/>
          <w:color w:val="222221"/>
          <w:sz w:val="22"/>
          <w:szCs w:val="22"/>
          <w:u w:color="222221"/>
          <w:lang w:val="nl-NL"/>
        </w:rPr>
        <w:t xml:space="preserve"> omkeerbare/reversibele oorzaken</w:t>
      </w:r>
      <w:r w:rsidRPr="00F67D07">
        <w:rPr>
          <w:b w:val="0"/>
          <w:bCs w:val="0"/>
          <w:color w:val="222221"/>
          <w:sz w:val="22"/>
          <w:szCs w:val="22"/>
          <w:u w:color="222221"/>
          <w:lang w:val="nl-NL"/>
        </w:rPr>
        <w:t>)</w:t>
      </w:r>
      <w:r w:rsidRPr="00F67D07">
        <w:rPr>
          <w:b w:val="0"/>
          <w:bCs w:val="0"/>
          <w:color w:val="222221"/>
          <w:sz w:val="22"/>
          <w:szCs w:val="22"/>
          <w:u w:color="222221"/>
          <w:lang w:val="nl-NL"/>
        </w:rPr>
        <w:t>. Stelt vast dat re</w:t>
      </w:r>
      <w:r w:rsidR="00F67D07" w:rsidRPr="00F67D07">
        <w:rPr>
          <w:b w:val="0"/>
          <w:bCs w:val="0"/>
          <w:color w:val="222221"/>
          <w:sz w:val="22"/>
          <w:szCs w:val="22"/>
          <w:u w:color="222221"/>
          <w:lang w:val="nl-NL"/>
        </w:rPr>
        <w:t>a</w:t>
      </w:r>
      <w:r w:rsidRPr="00F67D07">
        <w:rPr>
          <w:b w:val="0"/>
          <w:bCs w:val="0"/>
          <w:color w:val="222221"/>
          <w:sz w:val="22"/>
          <w:szCs w:val="22"/>
          <w:u w:color="222221"/>
          <w:lang w:val="nl-NL"/>
        </w:rPr>
        <w:t>nimatieteam/interne MUG nodig is en activeert deze</w:t>
      </w:r>
      <w:r w:rsidR="00F67D07" w:rsidRPr="00F67D07">
        <w:rPr>
          <w:b w:val="0"/>
          <w:bCs w:val="0"/>
          <w:color w:val="222221"/>
          <w:sz w:val="22"/>
          <w:szCs w:val="22"/>
          <w:u w:color="222221"/>
          <w:lang w:val="nl-NL"/>
        </w:rPr>
        <w:t>.</w:t>
      </w:r>
    </w:p>
    <w:p w14:paraId="5554DDE3" w14:textId="77777777" w:rsidR="006F61F8" w:rsidRPr="00F67D07" w:rsidRDefault="006F61F8" w:rsidP="006F61F8">
      <w:pPr>
        <w:pStyle w:val="BodyA"/>
        <w:widowControl w:val="0"/>
        <w:suppressAutoHyphens/>
        <w:spacing w:line="240" w:lineRule="atLeast"/>
        <w:rPr>
          <w:rFonts w:ascii="Arial" w:hAnsi="Arial" w:cs="Arial"/>
          <w:color w:val="222221"/>
          <w:sz w:val="22"/>
          <w:szCs w:val="22"/>
          <w:u w:color="222221"/>
          <w:lang w:val="nl-NL"/>
        </w:rPr>
      </w:pPr>
    </w:p>
    <w:p w14:paraId="33D13996" w14:textId="617709AB" w:rsidR="006F61F8" w:rsidRPr="00F67D07" w:rsidRDefault="006F61F8" w:rsidP="006F61F8">
      <w:pPr>
        <w:pStyle w:val="BodyA"/>
        <w:widowControl w:val="0"/>
        <w:suppressAutoHyphens/>
        <w:spacing w:line="240" w:lineRule="atLeast"/>
        <w:ind w:left="246"/>
        <w:jc w:val="both"/>
        <w:rPr>
          <w:rFonts w:ascii="Arial" w:hAnsi="Arial" w:cs="Arial"/>
          <w:color w:val="222221"/>
          <w:sz w:val="22"/>
          <w:szCs w:val="22"/>
          <w:u w:color="222221"/>
          <w:lang w:val="nl-NL"/>
        </w:rPr>
      </w:pPr>
      <w:r w:rsidRPr="00F67D07">
        <w:rPr>
          <w:rFonts w:ascii="Arial" w:eastAsia="Arial MT" w:hAnsi="Arial MT" w:cs="Arial MT"/>
          <w:b/>
          <w:color w:val="auto"/>
          <w:sz w:val="22"/>
          <w:szCs w:val="22"/>
          <w:bdr w:val="none" w:sz="0" w:space="0" w:color="auto"/>
          <w:lang w:val="nl-NL" w:eastAsia="en-US"/>
        </w:rPr>
        <w:t xml:space="preserve">Team/Meer ervaren kandidaat </w:t>
      </w:r>
      <w:r w:rsidRPr="00F67D07">
        <w:rPr>
          <w:rFonts w:ascii="Arial" w:hAnsi="Arial" w:cs="Arial"/>
          <w:color w:val="222221"/>
          <w:sz w:val="22"/>
          <w:szCs w:val="22"/>
          <w:u w:color="222221"/>
          <w:lang w:val="nl-NL"/>
        </w:rPr>
        <w:t xml:space="preserve">– </w:t>
      </w:r>
      <w:r w:rsidRPr="00F67D07">
        <w:rPr>
          <w:rFonts w:ascii="Arial" w:eastAsia="Arial" w:hAnsi="Arial" w:cs="Arial"/>
          <w:color w:val="212120"/>
          <w:sz w:val="22"/>
          <w:szCs w:val="22"/>
          <w:bdr w:val="none" w:sz="0" w:space="0" w:color="auto"/>
          <w:lang w:val="nl-NL" w:eastAsia="en-US"/>
        </w:rPr>
        <w:t xml:space="preserve">Herkent de spanningspneumothorax </w:t>
      </w:r>
      <w:r w:rsidRPr="00F67D07">
        <w:rPr>
          <w:rFonts w:ascii="Arial" w:eastAsia="Arial" w:hAnsi="Arial" w:cs="Arial"/>
          <w:color w:val="212120"/>
          <w:sz w:val="22"/>
          <w:szCs w:val="22"/>
          <w:bdr w:val="none" w:sz="0" w:space="0" w:color="auto"/>
          <w:lang w:val="nl-NL" w:eastAsia="en-US"/>
        </w:rPr>
        <w:t xml:space="preserve">als mogelijke oorzaak </w:t>
      </w:r>
      <w:r w:rsidRPr="00F67D07">
        <w:rPr>
          <w:rFonts w:ascii="Arial" w:eastAsia="Arial" w:hAnsi="Arial" w:cs="Arial"/>
          <w:color w:val="212120"/>
          <w:sz w:val="22"/>
          <w:szCs w:val="22"/>
          <w:bdr w:val="none" w:sz="0" w:space="0" w:color="auto"/>
          <w:lang w:val="nl-NL" w:eastAsia="en-US"/>
        </w:rPr>
        <w:t>met noodzaak aan urgente decompressie</w:t>
      </w:r>
      <w:r w:rsidRPr="00F67D07">
        <w:rPr>
          <w:rFonts w:ascii="Arial" w:eastAsia="Arial" w:hAnsi="Arial" w:cs="Arial"/>
          <w:color w:val="212120"/>
          <w:sz w:val="22"/>
          <w:szCs w:val="22"/>
          <w:bdr w:val="none" w:sz="0" w:space="0" w:color="auto"/>
          <w:lang w:val="nl-NL" w:eastAsia="en-US"/>
        </w:rPr>
        <w:t xml:space="preserve">. Als niemand in het team daar ervaring mee heeft kan dit in de debriefing besproken worden.  </w:t>
      </w:r>
    </w:p>
    <w:p w14:paraId="24EF2A3D" w14:textId="77777777" w:rsidR="006F61F8" w:rsidRPr="00F67D07" w:rsidRDefault="006F61F8" w:rsidP="00BB3B0C">
      <w:pPr>
        <w:pStyle w:val="BodyA"/>
        <w:widowControl w:val="0"/>
        <w:suppressAutoHyphens/>
        <w:spacing w:line="240" w:lineRule="atLeast"/>
        <w:ind w:left="246"/>
        <w:jc w:val="both"/>
        <w:rPr>
          <w:rFonts w:ascii="Arial" w:hAnsi="Arial" w:cs="Arial"/>
          <w:color w:val="222221"/>
          <w:sz w:val="22"/>
          <w:szCs w:val="22"/>
          <w:u w:color="222221"/>
          <w:lang w:val="nl-NL"/>
        </w:rPr>
      </w:pPr>
    </w:p>
    <w:p w14:paraId="64088837" w14:textId="09AC1447" w:rsidR="00C35469" w:rsidRPr="00F67D07" w:rsidRDefault="006F61F8" w:rsidP="006F61F8">
      <w:pPr>
        <w:pStyle w:val="Kop2"/>
        <w:spacing w:line="448" w:lineRule="auto"/>
        <w:ind w:right="1219"/>
        <w:rPr>
          <w:lang w:val="nl-NL"/>
        </w:rPr>
      </w:pPr>
      <w:r w:rsidRPr="00F67D07">
        <w:rPr>
          <w:color w:val="2E6FC7"/>
          <w:spacing w:val="-2"/>
          <w:lang w:val="nl-NL"/>
        </w:rPr>
        <w:t>Beoordeling</w:t>
      </w:r>
    </w:p>
    <w:p w14:paraId="1BCF14CC" w14:textId="1010F0C0" w:rsidR="00E86F01" w:rsidRPr="00F67D07" w:rsidRDefault="00000000" w:rsidP="00E86F01">
      <w:pPr>
        <w:pStyle w:val="Kop2"/>
        <w:ind w:right="1219"/>
        <w:rPr>
          <w:color w:val="212120"/>
          <w:sz w:val="22"/>
          <w:szCs w:val="22"/>
          <w:lang w:val="nl-NL"/>
        </w:rPr>
      </w:pPr>
      <w:r w:rsidRPr="00F67D07">
        <w:rPr>
          <w:color w:val="212120"/>
          <w:sz w:val="22"/>
          <w:szCs w:val="22"/>
          <w:lang w:val="nl-NL"/>
        </w:rPr>
        <w:t xml:space="preserve">Deze simulatie biedt ruimte voor oefenen </w:t>
      </w:r>
      <w:r w:rsidR="006F61F8" w:rsidRPr="00F67D07">
        <w:rPr>
          <w:color w:val="212120"/>
          <w:sz w:val="22"/>
          <w:szCs w:val="22"/>
          <w:lang w:val="nl-NL"/>
        </w:rPr>
        <w:t>en beoordeling van naald-thoracocentese</w:t>
      </w:r>
      <w:r w:rsidRPr="00F67D07">
        <w:rPr>
          <w:color w:val="212120"/>
          <w:sz w:val="22"/>
          <w:szCs w:val="22"/>
          <w:lang w:val="nl-NL"/>
        </w:rPr>
        <w:t>.</w:t>
      </w:r>
    </w:p>
    <w:p w14:paraId="6361A436" w14:textId="1AD295F2" w:rsidR="003647AA" w:rsidRPr="00F67D07" w:rsidRDefault="00000000" w:rsidP="00E86F01">
      <w:pPr>
        <w:pStyle w:val="Kop2"/>
        <w:ind w:right="1219"/>
        <w:rPr>
          <w:color w:val="212120"/>
          <w:lang w:val="nl-NL"/>
        </w:rPr>
      </w:pPr>
      <w:r w:rsidRPr="00F67D07">
        <w:rPr>
          <w:color w:val="212120"/>
          <w:lang w:val="nl-NL"/>
        </w:rPr>
        <w:t xml:space="preserve"> </w:t>
      </w:r>
    </w:p>
    <w:p w14:paraId="365E867D" w14:textId="0BC6F2B8" w:rsidR="00C65640" w:rsidRPr="00F67D07" w:rsidRDefault="003647AA">
      <w:pPr>
        <w:pStyle w:val="Kop2"/>
        <w:spacing w:line="448" w:lineRule="auto"/>
        <w:ind w:right="1219"/>
        <w:rPr>
          <w:lang w:val="nl-NL"/>
        </w:rPr>
      </w:pPr>
      <w:r w:rsidRPr="00F67D07">
        <w:rPr>
          <w:noProof/>
          <w:lang w:val="nl-NL"/>
        </w:rPr>
        <mc:AlternateContent>
          <mc:Choice Requires="wps">
            <w:drawing>
              <wp:anchor distT="0" distB="0" distL="0" distR="0" simplePos="0" relativeHeight="15728640" behindDoc="0" locked="0" layoutInCell="1" allowOverlap="1" wp14:anchorId="6BDBF8E3" wp14:editId="3781999F">
                <wp:simplePos x="0" y="0"/>
                <wp:positionH relativeFrom="page">
                  <wp:posOffset>321013</wp:posOffset>
                </wp:positionH>
                <wp:positionV relativeFrom="paragraph">
                  <wp:posOffset>313649</wp:posOffset>
                </wp:positionV>
                <wp:extent cx="6914515" cy="1157592"/>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14515" cy="1157592"/>
                        </a:xfrm>
                        <a:prstGeom prst="rect">
                          <a:avLst/>
                        </a:prstGeom>
                      </wps:spPr>
                      <wps:txbx>
                        <w:txbxContent>
                          <w:tbl>
                            <w:tblPr>
                              <w:tblStyle w:val="TableNormal"/>
                              <w:tblW w:w="0" w:type="auto"/>
                              <w:tblInd w:w="67" w:type="dxa"/>
                              <w:tblLayout w:type="fixed"/>
                              <w:tblLook w:val="01E0" w:firstRow="1" w:lastRow="1" w:firstColumn="1" w:lastColumn="1" w:noHBand="0" w:noVBand="0"/>
                            </w:tblPr>
                            <w:tblGrid>
                              <w:gridCol w:w="5247"/>
                              <w:gridCol w:w="283"/>
                              <w:gridCol w:w="5238"/>
                            </w:tblGrid>
                            <w:tr w:rsidR="00C35469" w:rsidRPr="003647AA" w14:paraId="67451765" w14:textId="77777777">
                              <w:trPr>
                                <w:trHeight w:val="3650"/>
                              </w:trPr>
                              <w:tc>
                                <w:tcPr>
                                  <w:tcW w:w="5247" w:type="dxa"/>
                                  <w:shd w:val="clear" w:color="auto" w:fill="F1DBDB"/>
                                </w:tcPr>
                                <w:p w14:paraId="40AA16C4" w14:textId="061F2479" w:rsidR="00C65640" w:rsidRPr="003647AA" w:rsidRDefault="003647AA">
                                  <w:pPr>
                                    <w:pStyle w:val="TableParagraph"/>
                                    <w:spacing w:before="60"/>
                                    <w:rPr>
                                      <w:b/>
                                      <w:lang w:val="nl-BE"/>
                                    </w:rPr>
                                  </w:pPr>
                                  <w:r>
                                    <w:rPr>
                                      <w:b/>
                                      <w:spacing w:val="-4"/>
                                      <w:lang w:val="nl-BE"/>
                                    </w:rPr>
                                    <w:t>P</w:t>
                                  </w:r>
                                  <w:r w:rsidRPr="003647AA">
                                    <w:rPr>
                                      <w:b/>
                                      <w:spacing w:val="-4"/>
                                      <w:lang w:val="nl-BE"/>
                                    </w:rPr>
                                    <w:t>ersoneel</w:t>
                                  </w:r>
                                  <w:r>
                                    <w:rPr>
                                      <w:b/>
                                      <w:spacing w:val="-4"/>
                                      <w:lang w:val="nl-BE"/>
                                    </w:rPr>
                                    <w:t xml:space="preserve"> op spoed</w:t>
                                  </w:r>
                                </w:p>
                                <w:p w14:paraId="1880FB0A" w14:textId="68DF6BE5" w:rsidR="00C65640" w:rsidRPr="003647AA" w:rsidRDefault="00A63195">
                                  <w:pPr>
                                    <w:pStyle w:val="TableParagraph"/>
                                    <w:spacing w:before="58"/>
                                    <w:rPr>
                                      <w:lang w:val="nl-BE"/>
                                    </w:rPr>
                                  </w:pPr>
                                  <w:r>
                                    <w:rPr>
                                      <w:color w:val="212120"/>
                                      <w:lang w:val="nl-BE"/>
                                    </w:rPr>
                                    <w:t xml:space="preserve">Via een vootaankondiging verneem je dat de 3-jarige Anya onderweg is. Ze was druifjes aan het eten toen ze zich </w:t>
                                  </w:r>
                                  <w:r w:rsidR="00F67D07">
                                    <w:rPr>
                                      <w:color w:val="212120"/>
                                      <w:lang w:val="nl-BE"/>
                                    </w:rPr>
                                    <w:t xml:space="preserve">hevig </w:t>
                                  </w:r>
                                  <w:r>
                                    <w:rPr>
                                      <w:color w:val="212120"/>
                                      <w:lang w:val="nl-BE"/>
                                    </w:rPr>
                                    <w:t xml:space="preserve">verslikte en onderuit ging. </w:t>
                                  </w:r>
                                  <w:r w:rsidR="00F67D07">
                                    <w:rPr>
                                      <w:color w:val="212120"/>
                                      <w:lang w:val="nl-BE"/>
                                    </w:rPr>
                                    <w:t xml:space="preserve">Met enkele </w:t>
                                  </w:r>
                                  <w:r>
                                    <w:rPr>
                                      <w:color w:val="212120"/>
                                      <w:lang w:val="nl-BE"/>
                                    </w:rPr>
                                    <w:t xml:space="preserve">slagen op de rug </w:t>
                                  </w:r>
                                  <w:r w:rsidR="00F67D07">
                                    <w:rPr>
                                      <w:color w:val="212120"/>
                                      <w:lang w:val="nl-BE"/>
                                    </w:rPr>
                                    <w:t xml:space="preserve">konden ouders de druif eruit krijgen, </w:t>
                                  </w:r>
                                  <w:r>
                                    <w:rPr>
                                      <w:color w:val="212120"/>
                                      <w:lang w:val="nl-BE"/>
                                    </w:rPr>
                                    <w:t>doch Anya ademde niet meer.</w:t>
                                  </w:r>
                                </w:p>
                              </w:tc>
                              <w:tc>
                                <w:tcPr>
                                  <w:tcW w:w="283" w:type="dxa"/>
                                </w:tcPr>
                                <w:p w14:paraId="272B6A21" w14:textId="77777777" w:rsidR="00C35469" w:rsidRPr="003647AA" w:rsidRDefault="00C35469">
                                  <w:pPr>
                                    <w:pStyle w:val="TableParagraph"/>
                                    <w:ind w:left="0"/>
                                    <w:rPr>
                                      <w:rFonts w:ascii="Times New Roman"/>
                                      <w:lang w:val="nl-BE"/>
                                    </w:rPr>
                                  </w:pPr>
                                </w:p>
                              </w:tc>
                              <w:tc>
                                <w:tcPr>
                                  <w:tcW w:w="5238" w:type="dxa"/>
                                  <w:shd w:val="clear" w:color="auto" w:fill="EAF0DD"/>
                                </w:tcPr>
                                <w:p w14:paraId="47933001" w14:textId="77777777" w:rsidR="00C65640" w:rsidRPr="003647AA" w:rsidRDefault="00000000">
                                  <w:pPr>
                                    <w:pStyle w:val="TableParagraph"/>
                                    <w:spacing w:before="60"/>
                                    <w:ind w:left="108"/>
                                    <w:rPr>
                                      <w:b/>
                                      <w:lang w:val="nl-BE"/>
                                    </w:rPr>
                                  </w:pPr>
                                  <w:r w:rsidRPr="003647AA">
                                    <w:rPr>
                                      <w:b/>
                                      <w:color w:val="212120"/>
                                      <w:spacing w:val="-2"/>
                                      <w:lang w:val="nl-BE"/>
                                    </w:rPr>
                                    <w:t xml:space="preserve">Personeel </w:t>
                                  </w:r>
                                  <w:r w:rsidRPr="003647AA">
                                    <w:rPr>
                                      <w:b/>
                                      <w:color w:val="212120"/>
                                      <w:lang w:val="nl-BE"/>
                                    </w:rPr>
                                    <w:t>op de afdeling</w:t>
                                  </w:r>
                                </w:p>
                                <w:p w14:paraId="0A5B2FCA" w14:textId="2CB68CA3" w:rsidR="00C65640" w:rsidRPr="003647AA" w:rsidRDefault="00A63195">
                                  <w:pPr>
                                    <w:pStyle w:val="TableParagraph"/>
                                    <w:spacing w:before="60"/>
                                    <w:ind w:left="108" w:right="159"/>
                                    <w:rPr>
                                      <w:lang w:val="nl-BE"/>
                                    </w:rPr>
                                  </w:pPr>
                                  <w:r>
                                    <w:rPr>
                                      <w:color w:val="212120"/>
                                      <w:lang w:val="nl-BE"/>
                                    </w:rPr>
                                    <w:t xml:space="preserve">De 3-jarige Anya ligt op de afdeling na electieve voetchirurgie. </w:t>
                                  </w:r>
                                  <w:r>
                                    <w:rPr>
                                      <w:color w:val="212120"/>
                                      <w:lang w:val="nl-BE"/>
                                    </w:rPr>
                                    <w:t xml:space="preserve">Ze was druifjes aan het eten toen ze zich </w:t>
                                  </w:r>
                                  <w:r w:rsidR="00F67D07">
                                    <w:rPr>
                                      <w:color w:val="212120"/>
                                      <w:lang w:val="nl-BE"/>
                                    </w:rPr>
                                    <w:t xml:space="preserve">hevig </w:t>
                                  </w:r>
                                  <w:r>
                                    <w:rPr>
                                      <w:color w:val="212120"/>
                                      <w:lang w:val="nl-BE"/>
                                    </w:rPr>
                                    <w:t xml:space="preserve">verslikte en onderuit ging. </w:t>
                                  </w:r>
                                  <w:r w:rsidR="00F67D07">
                                    <w:rPr>
                                      <w:color w:val="212120"/>
                                      <w:lang w:val="nl-BE"/>
                                    </w:rPr>
                                    <w:t>Met enkele slagen op de rug konden ouders de druif eruit krijgen, doch Anya ademde niet meer.</w:t>
                                  </w:r>
                                </w:p>
                              </w:tc>
                            </w:tr>
                          </w:tbl>
                          <w:p w14:paraId="609F74AD" w14:textId="77777777" w:rsidR="00C35469" w:rsidRPr="003647AA" w:rsidRDefault="00C35469">
                            <w:pPr>
                              <w:pStyle w:val="Plattetekst"/>
                              <w:rPr>
                                <w:lang w:val="nl-BE"/>
                              </w:rPr>
                            </w:pPr>
                          </w:p>
                        </w:txbxContent>
                      </wps:txbx>
                      <wps:bodyPr wrap="square" lIns="0" tIns="0" rIns="0" bIns="0" rtlCol="0">
                        <a:noAutofit/>
                      </wps:bodyPr>
                    </wps:wsp>
                  </a:graphicData>
                </a:graphic>
                <wp14:sizeRelV relativeFrom="margin">
                  <wp14:pctHeight>0</wp14:pctHeight>
                </wp14:sizeRelV>
              </wp:anchor>
            </w:drawing>
          </mc:Choice>
          <mc:Fallback>
            <w:pict>
              <v:shape w14:anchorId="6BDBF8E3" id="Textbox 6" o:spid="_x0000_s1029" type="#_x0000_t202" style="position:absolute;left:0;text-align:left;margin-left:25.3pt;margin-top:24.7pt;width:544.45pt;height:91.15pt;z-index:15728640;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" filled="f" stroked="f">
                <v:textbox inset="0,0,0,0">
                  <w:txbxContent>
                    <w:tbl>
                      <w:tblPr>
                        <w:tblStyle w:val="TableNormal"/>
                        <w:tblW w:w="0" w:type="auto"/>
                        <w:tblInd w:w="67" w:type="dxa"/>
                        <w:tblLayout w:type="fixed"/>
                        <w:tblLook w:val="01E0" w:firstRow="1" w:lastRow="1" w:firstColumn="1" w:lastColumn="1" w:noHBand="0" w:noVBand="0"/>
                      </w:tblPr>
                      <w:tblGrid>
                        <w:gridCol w:w="5247"/>
                        <w:gridCol w:w="283"/>
                        <w:gridCol w:w="5238"/>
                      </w:tblGrid>
                      <w:tr w:rsidR="00C35469" w:rsidRPr="003647AA" w14:paraId="67451765" w14:textId="77777777">
                        <w:trPr>
                          <w:trHeight w:val="3650"/>
                        </w:trPr>
                        <w:tc>
                          <w:tcPr>
                            <w:tcW w:w="5247" w:type="dxa"/>
                            <w:shd w:val="clear" w:color="auto" w:fill="F1DBDB"/>
                          </w:tcPr>
                          <w:p w14:paraId="40AA16C4" w14:textId="061F2479" w:rsidR="00C65640" w:rsidRPr="003647AA" w:rsidRDefault="003647AA">
                            <w:pPr>
                              <w:pStyle w:val="TableParagraph"/>
                              <w:spacing w:before="60"/>
                              <w:rPr>
                                <w:b/>
                                <w:lang w:val="nl-BE"/>
                              </w:rPr>
                            </w:pPr>
                            <w:r>
                              <w:rPr>
                                <w:b/>
                                <w:spacing w:val="-4"/>
                                <w:lang w:val="nl-BE"/>
                              </w:rPr>
                              <w:t>P</w:t>
                            </w:r>
                            <w:r w:rsidRPr="003647AA">
                              <w:rPr>
                                <w:b/>
                                <w:spacing w:val="-4"/>
                                <w:lang w:val="nl-BE"/>
                              </w:rPr>
                              <w:t>ersoneel</w:t>
                            </w:r>
                            <w:r>
                              <w:rPr>
                                <w:b/>
                                <w:spacing w:val="-4"/>
                                <w:lang w:val="nl-BE"/>
                              </w:rPr>
                              <w:t xml:space="preserve"> op spoed</w:t>
                            </w:r>
                          </w:p>
                          <w:p w14:paraId="1880FB0A" w14:textId="68DF6BE5" w:rsidR="00C65640" w:rsidRPr="003647AA" w:rsidRDefault="00A63195">
                            <w:pPr>
                              <w:pStyle w:val="TableParagraph"/>
                              <w:spacing w:before="58"/>
                              <w:rPr>
                                <w:lang w:val="nl-BE"/>
                              </w:rPr>
                            </w:pPr>
                            <w:r>
                              <w:rPr>
                                <w:color w:val="212120"/>
                                <w:lang w:val="nl-BE"/>
                              </w:rPr>
                              <w:t xml:space="preserve">Via een vootaankondiging verneem je dat de 3-jarige Anya onderweg is. Ze was druifjes aan het eten toen ze zich </w:t>
                            </w:r>
                            <w:r w:rsidR="00F67D07">
                              <w:rPr>
                                <w:color w:val="212120"/>
                                <w:lang w:val="nl-BE"/>
                              </w:rPr>
                              <w:t xml:space="preserve">hevig </w:t>
                            </w:r>
                            <w:r>
                              <w:rPr>
                                <w:color w:val="212120"/>
                                <w:lang w:val="nl-BE"/>
                              </w:rPr>
                              <w:t xml:space="preserve">verslikte en onderuit ging. </w:t>
                            </w:r>
                            <w:r w:rsidR="00F67D07">
                              <w:rPr>
                                <w:color w:val="212120"/>
                                <w:lang w:val="nl-BE"/>
                              </w:rPr>
                              <w:t xml:space="preserve">Met enkele </w:t>
                            </w:r>
                            <w:r>
                              <w:rPr>
                                <w:color w:val="212120"/>
                                <w:lang w:val="nl-BE"/>
                              </w:rPr>
                              <w:t xml:space="preserve">slagen op de rug </w:t>
                            </w:r>
                            <w:r w:rsidR="00F67D07">
                              <w:rPr>
                                <w:color w:val="212120"/>
                                <w:lang w:val="nl-BE"/>
                              </w:rPr>
                              <w:t xml:space="preserve">konden ouders de druif eruit krijgen, </w:t>
                            </w:r>
                            <w:r>
                              <w:rPr>
                                <w:color w:val="212120"/>
                                <w:lang w:val="nl-BE"/>
                              </w:rPr>
                              <w:t>doch Anya ademde niet meer.</w:t>
                            </w:r>
                          </w:p>
                        </w:tc>
                        <w:tc>
                          <w:tcPr>
                            <w:tcW w:w="283" w:type="dxa"/>
                          </w:tcPr>
                          <w:p w14:paraId="272B6A21" w14:textId="77777777" w:rsidR="00C35469" w:rsidRPr="003647AA" w:rsidRDefault="00C35469">
                            <w:pPr>
                              <w:pStyle w:val="TableParagraph"/>
                              <w:ind w:left="0"/>
                              <w:rPr>
                                <w:rFonts w:ascii="Times New Roman"/>
                                <w:lang w:val="nl-BE"/>
                              </w:rPr>
                            </w:pPr>
                          </w:p>
                        </w:tc>
                        <w:tc>
                          <w:tcPr>
                            <w:tcW w:w="5238" w:type="dxa"/>
                            <w:shd w:val="clear" w:color="auto" w:fill="EAF0DD"/>
                          </w:tcPr>
                          <w:p w14:paraId="47933001" w14:textId="77777777" w:rsidR="00C65640" w:rsidRPr="003647AA" w:rsidRDefault="00000000">
                            <w:pPr>
                              <w:pStyle w:val="TableParagraph"/>
                              <w:spacing w:before="60"/>
                              <w:ind w:left="108"/>
                              <w:rPr>
                                <w:b/>
                                <w:lang w:val="nl-BE"/>
                              </w:rPr>
                            </w:pPr>
                            <w:r w:rsidRPr="003647AA">
                              <w:rPr>
                                <w:b/>
                                <w:color w:val="212120"/>
                                <w:spacing w:val="-2"/>
                                <w:lang w:val="nl-BE"/>
                              </w:rPr>
                              <w:t xml:space="preserve">Personeel </w:t>
                            </w:r>
                            <w:r w:rsidRPr="003647AA">
                              <w:rPr>
                                <w:b/>
                                <w:color w:val="212120"/>
                                <w:lang w:val="nl-BE"/>
                              </w:rPr>
                              <w:t>op de afdeling</w:t>
                            </w:r>
                          </w:p>
                          <w:p w14:paraId="0A5B2FCA" w14:textId="2CB68CA3" w:rsidR="00C65640" w:rsidRPr="003647AA" w:rsidRDefault="00A63195">
                            <w:pPr>
                              <w:pStyle w:val="TableParagraph"/>
                              <w:spacing w:before="60"/>
                              <w:ind w:left="108" w:right="159"/>
                              <w:rPr>
                                <w:lang w:val="nl-BE"/>
                              </w:rPr>
                            </w:pPr>
                            <w:r>
                              <w:rPr>
                                <w:color w:val="212120"/>
                                <w:lang w:val="nl-BE"/>
                              </w:rPr>
                              <w:t xml:space="preserve">De 3-jarige Anya ligt op de afdeling na electieve voetchirurgie. </w:t>
                            </w:r>
                            <w:r>
                              <w:rPr>
                                <w:color w:val="212120"/>
                                <w:lang w:val="nl-BE"/>
                              </w:rPr>
                              <w:t xml:space="preserve">Ze was druifjes aan het eten toen ze zich </w:t>
                            </w:r>
                            <w:r w:rsidR="00F67D07">
                              <w:rPr>
                                <w:color w:val="212120"/>
                                <w:lang w:val="nl-BE"/>
                              </w:rPr>
                              <w:t xml:space="preserve">hevig </w:t>
                            </w:r>
                            <w:r>
                              <w:rPr>
                                <w:color w:val="212120"/>
                                <w:lang w:val="nl-BE"/>
                              </w:rPr>
                              <w:t xml:space="preserve">verslikte en onderuit ging. </w:t>
                            </w:r>
                            <w:r w:rsidR="00F67D07">
                              <w:rPr>
                                <w:color w:val="212120"/>
                                <w:lang w:val="nl-BE"/>
                              </w:rPr>
                              <w:t>Met enkele slagen op de rug konden ouders de druif eruit krijgen, doch Anya ademde niet meer.</w:t>
                            </w:r>
                          </w:p>
                        </w:tc>
                      </w:tr>
                    </w:tbl>
                    <w:p w14:paraId="609F74AD" w14:textId="77777777" w:rsidR="00C35469" w:rsidRPr="003647AA" w:rsidRDefault="00C35469">
                      <w:pPr>
                        <w:pStyle w:val="Plattetekst"/>
                        <w:rPr>
                          <w:lang w:val="nl-BE"/>
                        </w:rPr>
                      </w:pPr>
                    </w:p>
                  </w:txbxContent>
                </v:textbox>
                <w10:wrap anchorx="page"/>
              </v:shape>
            </w:pict>
          </mc:Fallback>
        </mc:AlternateContent>
      </w:r>
      <w:r w:rsidRPr="00F67D07">
        <w:rPr>
          <w:color w:val="2E6FC7"/>
          <w:spacing w:val="-2"/>
          <w:lang w:val="nl-NL"/>
        </w:rPr>
        <w:t>Geschiedenis</w:t>
      </w:r>
    </w:p>
    <w:p w14:paraId="635A4173" w14:textId="48A4E38D" w:rsidR="00C35469" w:rsidRPr="00F67D07" w:rsidRDefault="00C35469">
      <w:pPr>
        <w:pStyle w:val="Plattetekst"/>
        <w:rPr>
          <w:b/>
          <w:sz w:val="24"/>
          <w:lang w:val="nl-NL"/>
        </w:rPr>
      </w:pPr>
    </w:p>
    <w:p w14:paraId="188DC307" w14:textId="77777777" w:rsidR="00C35469" w:rsidRPr="00F67D07" w:rsidRDefault="00C35469">
      <w:pPr>
        <w:pStyle w:val="Plattetekst"/>
        <w:rPr>
          <w:b/>
          <w:sz w:val="24"/>
          <w:lang w:val="nl-NL"/>
        </w:rPr>
      </w:pPr>
    </w:p>
    <w:p w14:paraId="117FACC0" w14:textId="77777777" w:rsidR="00C35469" w:rsidRPr="00F67D07" w:rsidRDefault="00C35469">
      <w:pPr>
        <w:pStyle w:val="Plattetekst"/>
        <w:rPr>
          <w:b/>
          <w:sz w:val="24"/>
          <w:lang w:val="nl-NL"/>
        </w:rPr>
      </w:pPr>
    </w:p>
    <w:p w14:paraId="6A1306FB" w14:textId="77777777" w:rsidR="00C35469" w:rsidRPr="00F67D07" w:rsidRDefault="00C35469">
      <w:pPr>
        <w:pStyle w:val="Plattetekst"/>
        <w:rPr>
          <w:b/>
          <w:sz w:val="24"/>
          <w:lang w:val="nl-NL"/>
        </w:rPr>
      </w:pPr>
    </w:p>
    <w:p w14:paraId="76FFC517" w14:textId="77777777" w:rsidR="00C35469" w:rsidRPr="00F67D07" w:rsidRDefault="00C35469">
      <w:pPr>
        <w:pStyle w:val="Plattetekst"/>
        <w:rPr>
          <w:b/>
          <w:sz w:val="24"/>
          <w:lang w:val="nl-NL"/>
        </w:rPr>
      </w:pPr>
    </w:p>
    <w:p w14:paraId="4D38F180" w14:textId="77777777" w:rsidR="00C35469" w:rsidRPr="00F67D07" w:rsidRDefault="00C35469">
      <w:pPr>
        <w:pStyle w:val="Plattetekst"/>
        <w:rPr>
          <w:b/>
          <w:sz w:val="24"/>
          <w:lang w:val="nl-NL"/>
        </w:rPr>
      </w:pPr>
    </w:p>
    <w:p w14:paraId="1C9595CB" w14:textId="77777777" w:rsidR="00C35469" w:rsidRPr="00F67D07" w:rsidRDefault="00C35469">
      <w:pPr>
        <w:pStyle w:val="Plattetekst"/>
        <w:rPr>
          <w:b/>
          <w:sz w:val="24"/>
          <w:lang w:val="nl-NL"/>
        </w:rPr>
      </w:pPr>
    </w:p>
    <w:p w14:paraId="31A03B81" w14:textId="77777777" w:rsidR="00C35469" w:rsidRPr="00F67D07" w:rsidRDefault="00C35469">
      <w:pPr>
        <w:pStyle w:val="Plattetekst"/>
        <w:rPr>
          <w:b/>
          <w:sz w:val="24"/>
          <w:lang w:val="nl-NL"/>
        </w:rPr>
      </w:pPr>
    </w:p>
    <w:p w14:paraId="1BEAD1FD" w14:textId="73C04608" w:rsidR="00607948" w:rsidRPr="00F67D07" w:rsidRDefault="003647AA" w:rsidP="00607948">
      <w:pPr>
        <w:ind w:left="246"/>
        <w:rPr>
          <w:b/>
          <w:color w:val="2E6FC7"/>
          <w:sz w:val="24"/>
          <w:lang w:val="nl-NL"/>
        </w:rPr>
      </w:pPr>
      <w:r w:rsidRPr="00F67D07">
        <w:rPr>
          <w:b/>
          <w:color w:val="2E6FC7"/>
          <w:sz w:val="24"/>
          <w:lang w:val="nl-NL"/>
        </w:rPr>
        <w:t>Bij aankomst</w:t>
      </w:r>
    </w:p>
    <w:p w14:paraId="13827AA5" w14:textId="6017BC6B" w:rsidR="00607948" w:rsidRPr="00F67D07" w:rsidRDefault="00000000" w:rsidP="00F67D07">
      <w:pPr>
        <w:pStyle w:val="Plattetekst"/>
        <w:ind w:left="244"/>
        <w:rPr>
          <w:lang w:val="nl-NL"/>
        </w:rPr>
      </w:pPr>
      <w:r w:rsidRPr="00F67D07">
        <w:rPr>
          <w:color w:val="212120"/>
          <w:lang w:val="nl-NL"/>
        </w:rPr>
        <w:t xml:space="preserve">Zorg ervoor dat </w:t>
      </w:r>
      <w:r w:rsidR="00E86F01" w:rsidRPr="00F67D07">
        <w:rPr>
          <w:color w:val="212120"/>
          <w:lang w:val="nl-NL"/>
        </w:rPr>
        <w:t xml:space="preserve">het </w:t>
      </w:r>
      <w:r w:rsidRPr="00F67D07">
        <w:rPr>
          <w:color w:val="212120"/>
          <w:lang w:val="nl-NL"/>
        </w:rPr>
        <w:t>kaart</w:t>
      </w:r>
      <w:r w:rsidR="00E86F01" w:rsidRPr="00F67D07">
        <w:rPr>
          <w:color w:val="212120"/>
          <w:lang w:val="nl-NL"/>
        </w:rPr>
        <w:t xml:space="preserve">je met aanwijzingen </w:t>
      </w:r>
      <w:r w:rsidRPr="00F67D07">
        <w:rPr>
          <w:color w:val="212120"/>
          <w:lang w:val="nl-NL"/>
        </w:rPr>
        <w:t xml:space="preserve">op de oefenpop ligt voor de start van de </w:t>
      </w:r>
      <w:r w:rsidRPr="00F67D07">
        <w:rPr>
          <w:color w:val="212120"/>
          <w:spacing w:val="-4"/>
          <w:lang w:val="nl-NL"/>
        </w:rPr>
        <w:t>simulatie.</w:t>
      </w:r>
    </w:p>
    <w:p w14:paraId="7D7A43D4" w14:textId="1474EC1F" w:rsidR="00C65640" w:rsidRPr="00F67D07" w:rsidRDefault="00000000" w:rsidP="00607948">
      <w:pPr>
        <w:ind w:left="246" w:right="360"/>
        <w:rPr>
          <w:i/>
          <w:lang w:val="nl-NL"/>
        </w:rPr>
      </w:pPr>
      <w:r w:rsidRPr="00F67D07">
        <w:rPr>
          <w:i/>
          <w:lang w:val="nl-NL"/>
        </w:rPr>
        <w:t>Het kind ziet er bleek, grijs en blauw uit</w:t>
      </w:r>
      <w:r w:rsidR="00A63195" w:rsidRPr="00F67D07">
        <w:rPr>
          <w:i/>
          <w:lang w:val="nl-NL"/>
        </w:rPr>
        <w:t xml:space="preserve">, zonder </w:t>
      </w:r>
      <w:r w:rsidR="00BB3B0C" w:rsidRPr="00F67D07">
        <w:rPr>
          <w:i/>
          <w:lang w:val="nl-NL"/>
        </w:rPr>
        <w:t xml:space="preserve">tekenen van leven. </w:t>
      </w:r>
    </w:p>
    <w:p w14:paraId="0E41719D" w14:textId="59BCA8B7" w:rsidR="007619E4" w:rsidRDefault="00000000" w:rsidP="00F67D07">
      <w:pPr>
        <w:spacing w:before="241"/>
        <w:ind w:left="246"/>
        <w:rPr>
          <w:i/>
          <w:color w:val="2E6FC7"/>
          <w:spacing w:val="-2"/>
          <w:sz w:val="24"/>
          <w:lang w:val="nl-NL"/>
        </w:rPr>
      </w:pPr>
      <w:r w:rsidRPr="00F67D07">
        <w:rPr>
          <w:b/>
          <w:color w:val="2E6FC7"/>
          <w:sz w:val="24"/>
          <w:lang w:val="nl-NL"/>
        </w:rPr>
        <w:t>Klinisch</w:t>
      </w:r>
      <w:r w:rsidR="003647AA" w:rsidRPr="00F67D07">
        <w:rPr>
          <w:b/>
          <w:color w:val="2E6FC7"/>
          <w:sz w:val="24"/>
          <w:lang w:val="nl-NL"/>
        </w:rPr>
        <w:t xml:space="preserve"> verloop</w:t>
      </w:r>
      <w:r w:rsidRPr="00F67D07">
        <w:rPr>
          <w:b/>
          <w:color w:val="2E6FC7"/>
          <w:sz w:val="24"/>
          <w:lang w:val="nl-NL"/>
        </w:rPr>
        <w:t xml:space="preserve"> </w:t>
      </w:r>
      <w:r w:rsidRPr="00F67D07">
        <w:rPr>
          <w:i/>
          <w:color w:val="2E6FC7"/>
          <w:sz w:val="24"/>
          <w:lang w:val="nl-NL"/>
        </w:rPr>
        <w:t>(</w:t>
      </w:r>
      <w:r w:rsidR="00613857" w:rsidRPr="00F67D07">
        <w:rPr>
          <w:i/>
          <w:color w:val="2E6FC7"/>
          <w:sz w:val="24"/>
          <w:lang w:val="nl-NL"/>
        </w:rPr>
        <w:t xml:space="preserve">te </w:t>
      </w:r>
      <w:r w:rsidRPr="00F67D07">
        <w:rPr>
          <w:i/>
          <w:color w:val="2E6FC7"/>
          <w:sz w:val="24"/>
          <w:lang w:val="nl-NL"/>
        </w:rPr>
        <w:t xml:space="preserve">geven </w:t>
      </w:r>
      <w:r w:rsidR="00613857" w:rsidRPr="00F67D07">
        <w:rPr>
          <w:i/>
          <w:color w:val="2E6FC7"/>
          <w:sz w:val="24"/>
          <w:lang w:val="nl-NL"/>
        </w:rPr>
        <w:t xml:space="preserve">tijdens </w:t>
      </w:r>
      <w:r w:rsidRPr="00F67D07">
        <w:rPr>
          <w:i/>
          <w:color w:val="2E6FC7"/>
          <w:sz w:val="24"/>
          <w:lang w:val="nl-NL"/>
        </w:rPr>
        <w:t>de simulatie</w:t>
      </w:r>
      <w:r w:rsidRPr="00F67D07">
        <w:rPr>
          <w:i/>
          <w:color w:val="2E6FC7"/>
          <w:spacing w:val="-2"/>
          <w:sz w:val="24"/>
          <w:lang w:val="nl-NL"/>
        </w:rPr>
        <w:t>)</w:t>
      </w:r>
    </w:p>
    <w:p w14:paraId="344C85AC" w14:textId="77777777" w:rsidR="00F67D07" w:rsidRPr="00F67D07" w:rsidRDefault="00F67D07" w:rsidP="00F67D07">
      <w:pPr>
        <w:ind w:left="246"/>
        <w:rPr>
          <w:i/>
          <w:color w:val="2E6FC7"/>
          <w:spacing w:val="-2"/>
          <w:sz w:val="24"/>
          <w:lang w:val="nl-NL"/>
        </w:rPr>
      </w:pPr>
    </w:p>
    <w:tbl>
      <w:tblPr>
        <w:tblStyle w:val="Tabelraster"/>
        <w:tblW w:w="10631" w:type="dxa"/>
        <w:tblInd w:w="279" w:type="dxa"/>
        <w:tblLook w:val="04A0" w:firstRow="1" w:lastRow="0" w:firstColumn="1" w:lastColumn="0" w:noHBand="0" w:noVBand="1"/>
      </w:tblPr>
      <w:tblGrid>
        <w:gridCol w:w="2551"/>
        <w:gridCol w:w="3402"/>
        <w:gridCol w:w="4678"/>
      </w:tblGrid>
      <w:tr w:rsidR="00BB3B0C" w:rsidRPr="00F67D07" w14:paraId="692F91E5" w14:textId="77777777" w:rsidTr="00016AFC">
        <w:tc>
          <w:tcPr>
            <w:tcW w:w="2551" w:type="dxa"/>
          </w:tcPr>
          <w:p w14:paraId="7F2EAC1D" w14:textId="77777777" w:rsidR="00BB3B0C" w:rsidRPr="00F67D07" w:rsidRDefault="00BB3B0C" w:rsidP="00CE23EA">
            <w:pPr>
              <w:tabs>
                <w:tab w:val="left" w:pos="4788"/>
              </w:tabs>
              <w:suppressAutoHyphens/>
              <w:rPr>
                <w:b/>
                <w:bCs/>
                <w:color w:val="2F70C8"/>
                <w:sz w:val="22"/>
                <w:szCs w:val="22"/>
                <w:lang w:val="nl-NL"/>
              </w:rPr>
            </w:pPr>
            <w:r w:rsidRPr="00F67D07">
              <w:rPr>
                <w:b/>
                <w:bCs/>
                <w:color w:val="2F70C8"/>
                <w:sz w:val="22"/>
                <w:szCs w:val="22"/>
                <w:lang w:val="nl-NL"/>
              </w:rPr>
              <w:t>Initiële observaties</w:t>
            </w:r>
          </w:p>
          <w:p w14:paraId="3C8DCC6C" w14:textId="77777777" w:rsidR="00BB3B0C" w:rsidRPr="00F67D07" w:rsidRDefault="00BB3B0C" w:rsidP="00CE23EA">
            <w:pPr>
              <w:tabs>
                <w:tab w:val="left" w:pos="4788"/>
              </w:tabs>
              <w:suppressAutoHyphens/>
              <w:rPr>
                <w:b/>
                <w:bCs/>
                <w:sz w:val="22"/>
                <w:szCs w:val="22"/>
                <w:lang w:val="nl-NL"/>
              </w:rPr>
            </w:pPr>
          </w:p>
          <w:p w14:paraId="26E816B0" w14:textId="6800377F" w:rsidR="00BB3B0C" w:rsidRPr="00F67D07" w:rsidRDefault="00A63195" w:rsidP="00CE23EA">
            <w:pPr>
              <w:tabs>
                <w:tab w:val="left" w:pos="4788"/>
              </w:tabs>
              <w:suppressAutoHyphens/>
              <w:rPr>
                <w:b/>
                <w:bCs/>
                <w:sz w:val="22"/>
                <w:szCs w:val="22"/>
                <w:lang w:val="nl-NL"/>
              </w:rPr>
            </w:pPr>
            <w:r w:rsidRPr="00F67D07">
              <w:rPr>
                <w:b/>
                <w:bCs/>
                <w:sz w:val="22"/>
                <w:szCs w:val="22"/>
                <w:lang w:val="nl-NL"/>
              </w:rPr>
              <w:t>Apnoe</w:t>
            </w:r>
          </w:p>
          <w:p w14:paraId="30BB3468" w14:textId="61662F69" w:rsidR="00BB3B0C" w:rsidRPr="00F67D07" w:rsidRDefault="00A63195" w:rsidP="00CE23EA">
            <w:pPr>
              <w:tabs>
                <w:tab w:val="left" w:pos="4788"/>
              </w:tabs>
              <w:suppressAutoHyphens/>
              <w:rPr>
                <w:sz w:val="22"/>
                <w:szCs w:val="22"/>
                <w:lang w:val="nl-NL"/>
              </w:rPr>
            </w:pPr>
            <w:r w:rsidRPr="00F67D07">
              <w:rPr>
                <w:sz w:val="22"/>
                <w:szCs w:val="22"/>
                <w:lang w:val="nl-NL"/>
              </w:rPr>
              <w:t>Saturatie meet niet</w:t>
            </w:r>
          </w:p>
          <w:p w14:paraId="6635FFBF" w14:textId="3965E46E" w:rsidR="00A63195" w:rsidRPr="00F67D07" w:rsidRDefault="00A63195" w:rsidP="00CE23EA">
            <w:pPr>
              <w:tabs>
                <w:tab w:val="left" w:pos="4788"/>
              </w:tabs>
              <w:suppressAutoHyphens/>
              <w:rPr>
                <w:sz w:val="22"/>
                <w:szCs w:val="22"/>
                <w:lang w:val="nl-NL"/>
              </w:rPr>
            </w:pPr>
            <w:r w:rsidRPr="00F67D07">
              <w:rPr>
                <w:sz w:val="22"/>
                <w:szCs w:val="22"/>
                <w:lang w:val="nl-NL"/>
              </w:rPr>
              <w:t>Geen ademhaling</w:t>
            </w:r>
          </w:p>
          <w:p w14:paraId="6F19A60A" w14:textId="367A86FF" w:rsidR="00BB3B0C" w:rsidRPr="00F67D07" w:rsidRDefault="00BB3B0C" w:rsidP="00CE23EA">
            <w:pPr>
              <w:pBdr>
                <w:top w:val="none" w:sz="0" w:space="0" w:color="auto"/>
                <w:left w:val="none" w:sz="0" w:space="0" w:color="auto"/>
                <w:bottom w:val="none" w:sz="0" w:space="0" w:color="auto"/>
                <w:right w:val="none" w:sz="0" w:space="0" w:color="auto"/>
                <w:between w:val="none" w:sz="0" w:space="0" w:color="auto"/>
                <w:bar w:val="none" w:sz="0" w:color="auto"/>
              </w:pBdr>
              <w:tabs>
                <w:tab w:val="left" w:pos="4788"/>
              </w:tabs>
              <w:suppressAutoHyphens/>
              <w:rPr>
                <w:sz w:val="22"/>
                <w:szCs w:val="22"/>
                <w:lang w:val="nl-NL"/>
              </w:rPr>
            </w:pPr>
            <w:r w:rsidRPr="00F67D07">
              <w:rPr>
                <w:sz w:val="22"/>
                <w:szCs w:val="22"/>
                <w:lang w:val="nl-NL"/>
              </w:rPr>
              <w:t>Geen tekenen van leven</w:t>
            </w:r>
          </w:p>
        </w:tc>
        <w:tc>
          <w:tcPr>
            <w:tcW w:w="3402" w:type="dxa"/>
          </w:tcPr>
          <w:p w14:paraId="4603B15D" w14:textId="77777777" w:rsidR="00BB3B0C" w:rsidRPr="00F67D07" w:rsidRDefault="00BB3B0C" w:rsidP="00CE23EA">
            <w:pPr>
              <w:tabs>
                <w:tab w:val="left" w:pos="4788"/>
              </w:tabs>
              <w:suppressAutoHyphens/>
              <w:rPr>
                <w:b/>
                <w:bCs/>
                <w:color w:val="2F70C8"/>
                <w:sz w:val="22"/>
                <w:szCs w:val="22"/>
                <w:lang w:val="nl-NL"/>
              </w:rPr>
            </w:pPr>
            <w:r w:rsidRPr="00F67D07">
              <w:rPr>
                <w:b/>
                <w:bCs/>
                <w:color w:val="2F70C8"/>
                <w:sz w:val="22"/>
                <w:szCs w:val="22"/>
                <w:lang w:val="nl-NL"/>
              </w:rPr>
              <w:t>Observaties tijdens arrest</w:t>
            </w:r>
          </w:p>
          <w:p w14:paraId="16B80DA3" w14:textId="77777777" w:rsidR="00BB3B0C" w:rsidRPr="00F67D07" w:rsidRDefault="00BB3B0C" w:rsidP="00CE23EA">
            <w:pPr>
              <w:tabs>
                <w:tab w:val="left" w:pos="4788"/>
              </w:tabs>
              <w:suppressAutoHyphens/>
              <w:rPr>
                <w:b/>
                <w:bCs/>
                <w:sz w:val="22"/>
                <w:szCs w:val="22"/>
                <w:lang w:val="nl-NL"/>
              </w:rPr>
            </w:pPr>
          </w:p>
          <w:p w14:paraId="6570CD9E" w14:textId="7D8C17EC" w:rsidR="00BB3B0C" w:rsidRPr="00F67D07" w:rsidRDefault="00BB3B0C" w:rsidP="00CE23EA">
            <w:pPr>
              <w:tabs>
                <w:tab w:val="left" w:pos="4788"/>
              </w:tabs>
              <w:suppressAutoHyphens/>
              <w:rPr>
                <w:b/>
                <w:bCs/>
                <w:sz w:val="22"/>
                <w:szCs w:val="22"/>
                <w:lang w:val="nl-NL"/>
              </w:rPr>
            </w:pPr>
            <w:r w:rsidRPr="00F67D07">
              <w:rPr>
                <w:b/>
                <w:bCs/>
                <w:sz w:val="22"/>
                <w:szCs w:val="22"/>
                <w:lang w:val="nl-NL"/>
              </w:rPr>
              <w:t>Apnoe</w:t>
            </w:r>
          </w:p>
          <w:p w14:paraId="54724AF3" w14:textId="6F41065B" w:rsidR="00A63195" w:rsidRPr="00F67D07" w:rsidRDefault="00A63195" w:rsidP="00CE23EA">
            <w:pPr>
              <w:tabs>
                <w:tab w:val="left" w:pos="4788"/>
              </w:tabs>
              <w:suppressAutoHyphens/>
              <w:rPr>
                <w:sz w:val="22"/>
                <w:szCs w:val="22"/>
                <w:lang w:val="nl-NL"/>
              </w:rPr>
            </w:pPr>
            <w:r w:rsidRPr="00F67D07">
              <w:rPr>
                <w:sz w:val="22"/>
                <w:szCs w:val="22"/>
                <w:lang w:val="nl-NL"/>
              </w:rPr>
              <w:t>Geen tracé op saturatiemeter</w:t>
            </w:r>
          </w:p>
          <w:p w14:paraId="396137E7" w14:textId="7A9CF92C" w:rsidR="00A63195" w:rsidRPr="00F67D07" w:rsidRDefault="00A63195" w:rsidP="00CE23EA">
            <w:pPr>
              <w:tabs>
                <w:tab w:val="left" w:pos="4788"/>
              </w:tabs>
              <w:suppressAutoHyphens/>
              <w:rPr>
                <w:sz w:val="22"/>
                <w:szCs w:val="22"/>
                <w:lang w:val="nl-NL"/>
              </w:rPr>
            </w:pPr>
            <w:r w:rsidRPr="00F67D07">
              <w:rPr>
                <w:sz w:val="22"/>
                <w:szCs w:val="22"/>
                <w:lang w:val="nl-NL"/>
              </w:rPr>
              <w:t>Geen eigen ademhaling</w:t>
            </w:r>
          </w:p>
          <w:p w14:paraId="47783766" w14:textId="081495C2" w:rsidR="00A63195" w:rsidRPr="00F67D07" w:rsidRDefault="00A63195" w:rsidP="00CE23EA">
            <w:pPr>
              <w:tabs>
                <w:tab w:val="left" w:pos="4788"/>
              </w:tabs>
              <w:suppressAutoHyphens/>
              <w:rPr>
                <w:sz w:val="22"/>
                <w:szCs w:val="22"/>
                <w:lang w:val="nl-NL"/>
              </w:rPr>
            </w:pPr>
            <w:r w:rsidRPr="00F67D07">
              <w:rPr>
                <w:sz w:val="22"/>
                <w:szCs w:val="22"/>
                <w:lang w:val="nl-NL"/>
              </w:rPr>
              <w:t>Geen tekenen van leven</w:t>
            </w:r>
          </w:p>
          <w:p w14:paraId="4654330B" w14:textId="44BF005F" w:rsidR="00BB3B0C" w:rsidRPr="00F67D07" w:rsidRDefault="00016AFC" w:rsidP="00CE23EA">
            <w:pPr>
              <w:tabs>
                <w:tab w:val="left" w:pos="4788"/>
              </w:tabs>
              <w:suppressAutoHyphens/>
              <w:rPr>
                <w:b/>
                <w:bCs/>
                <w:sz w:val="22"/>
                <w:szCs w:val="22"/>
                <w:lang w:val="nl-NL"/>
              </w:rPr>
            </w:pPr>
            <w:r w:rsidRPr="00F67D07">
              <w:rPr>
                <w:b/>
                <w:bCs/>
                <w:sz w:val="22"/>
                <w:szCs w:val="22"/>
                <w:lang w:val="nl-NL"/>
              </w:rPr>
              <w:t>Asystolie</w:t>
            </w:r>
            <w:r w:rsidR="00A63195" w:rsidRPr="00F67D07">
              <w:rPr>
                <w:b/>
                <w:bCs/>
                <w:sz w:val="22"/>
                <w:szCs w:val="22"/>
                <w:lang w:val="nl-NL"/>
              </w:rPr>
              <w:t xml:space="preserve"> op EKG</w:t>
            </w:r>
          </w:p>
          <w:p w14:paraId="05952B57" w14:textId="1D2F5AAF" w:rsidR="00016AFC" w:rsidRPr="00F67D07" w:rsidRDefault="00BB3B0C" w:rsidP="00CE23EA">
            <w:pPr>
              <w:tabs>
                <w:tab w:val="left" w:pos="4788"/>
              </w:tabs>
              <w:suppressAutoHyphens/>
              <w:rPr>
                <w:sz w:val="22"/>
                <w:szCs w:val="22"/>
                <w:lang w:val="nl-NL"/>
              </w:rPr>
            </w:pPr>
            <w:r w:rsidRPr="00F67D07">
              <w:rPr>
                <w:b/>
                <w:bCs/>
                <w:sz w:val="22"/>
                <w:szCs w:val="22"/>
                <w:lang w:val="nl-NL"/>
              </w:rPr>
              <w:t xml:space="preserve">Glycemie </w:t>
            </w:r>
            <w:r w:rsidR="00A63195" w:rsidRPr="00F67D07">
              <w:rPr>
                <w:b/>
                <w:bCs/>
                <w:sz w:val="22"/>
                <w:szCs w:val="22"/>
                <w:lang w:val="nl-NL"/>
              </w:rPr>
              <w:t>72</w:t>
            </w:r>
            <w:r w:rsidRPr="00F67D07">
              <w:rPr>
                <w:b/>
                <w:bCs/>
                <w:sz w:val="22"/>
                <w:szCs w:val="22"/>
                <w:lang w:val="nl-NL"/>
              </w:rPr>
              <w:t>mg/dL (</w:t>
            </w:r>
            <w:r w:rsidR="00A63195" w:rsidRPr="00F67D07">
              <w:rPr>
                <w:b/>
                <w:bCs/>
                <w:sz w:val="22"/>
                <w:szCs w:val="22"/>
                <w:lang w:val="nl-NL"/>
              </w:rPr>
              <w:t>4</w:t>
            </w:r>
            <w:r w:rsidRPr="00F67D07">
              <w:rPr>
                <w:sz w:val="22"/>
                <w:szCs w:val="22"/>
                <w:lang w:val="nl-NL"/>
              </w:rPr>
              <w:t>mmol/L)</w:t>
            </w:r>
          </w:p>
        </w:tc>
        <w:tc>
          <w:tcPr>
            <w:tcW w:w="4678" w:type="dxa"/>
          </w:tcPr>
          <w:p w14:paraId="46AC59C2" w14:textId="77777777" w:rsidR="00BB3B0C" w:rsidRPr="00F67D07" w:rsidRDefault="00BB3B0C" w:rsidP="00CE23EA">
            <w:pPr>
              <w:tabs>
                <w:tab w:val="left" w:pos="4788"/>
              </w:tabs>
              <w:suppressAutoHyphens/>
              <w:rPr>
                <w:b/>
                <w:bCs/>
                <w:color w:val="2F70C8"/>
                <w:sz w:val="22"/>
                <w:szCs w:val="22"/>
                <w:lang w:val="nl-NL"/>
              </w:rPr>
            </w:pPr>
            <w:r w:rsidRPr="00F67D07">
              <w:rPr>
                <w:b/>
                <w:bCs/>
                <w:color w:val="2F70C8"/>
                <w:sz w:val="22"/>
                <w:szCs w:val="22"/>
                <w:lang w:val="nl-NL"/>
              </w:rPr>
              <w:t>Observaties na ROSC</w:t>
            </w:r>
          </w:p>
          <w:p w14:paraId="5CFC474F" w14:textId="77777777" w:rsidR="00BB3B0C" w:rsidRPr="00F67D07" w:rsidRDefault="00BB3B0C" w:rsidP="00CE23EA">
            <w:pPr>
              <w:tabs>
                <w:tab w:val="left" w:pos="4788"/>
              </w:tabs>
              <w:suppressAutoHyphens/>
              <w:rPr>
                <w:b/>
                <w:bCs/>
                <w:sz w:val="22"/>
                <w:szCs w:val="22"/>
                <w:lang w:val="nl-NL"/>
              </w:rPr>
            </w:pPr>
          </w:p>
          <w:p w14:paraId="75FD47D7" w14:textId="5F50B764" w:rsidR="00016AFC" w:rsidRPr="00F67D07" w:rsidRDefault="00BB3B0C" w:rsidP="00016AFC">
            <w:pPr>
              <w:tabs>
                <w:tab w:val="left" w:pos="4788"/>
              </w:tabs>
              <w:suppressAutoHyphens/>
              <w:rPr>
                <w:b/>
                <w:bCs/>
                <w:sz w:val="22"/>
                <w:szCs w:val="22"/>
                <w:lang w:val="nl-NL"/>
              </w:rPr>
            </w:pPr>
            <w:r w:rsidRPr="00F67D07">
              <w:rPr>
                <w:b/>
                <w:bCs/>
                <w:sz w:val="22"/>
                <w:szCs w:val="22"/>
                <w:lang w:val="nl-NL"/>
              </w:rPr>
              <w:t>A</w:t>
            </w:r>
            <w:r w:rsidR="00A63195" w:rsidRPr="00F67D07">
              <w:rPr>
                <w:b/>
                <w:bCs/>
                <w:sz w:val="22"/>
                <w:szCs w:val="22"/>
                <w:lang w:val="nl-NL"/>
              </w:rPr>
              <w:t>irway patent</w:t>
            </w:r>
          </w:p>
          <w:p w14:paraId="37663DE7" w14:textId="3298141D" w:rsidR="00016AFC" w:rsidRPr="00F67D07" w:rsidRDefault="00016AFC" w:rsidP="00A63195">
            <w:pPr>
              <w:tabs>
                <w:tab w:val="left" w:pos="4788"/>
              </w:tabs>
              <w:suppressAutoHyphens/>
              <w:rPr>
                <w:sz w:val="22"/>
                <w:szCs w:val="22"/>
                <w:lang w:val="nl-NL"/>
              </w:rPr>
            </w:pPr>
            <w:r w:rsidRPr="00F67D07">
              <w:rPr>
                <w:b/>
                <w:bCs/>
                <w:sz w:val="22"/>
                <w:szCs w:val="22"/>
                <w:lang w:val="nl-NL"/>
              </w:rPr>
              <w:t>SpO</w:t>
            </w:r>
            <w:r w:rsidRPr="00F67D07">
              <w:rPr>
                <w:b/>
                <w:bCs/>
                <w:sz w:val="22"/>
                <w:szCs w:val="22"/>
                <w:vertAlign w:val="subscript"/>
                <w:lang w:val="nl-NL"/>
              </w:rPr>
              <w:t>2</w:t>
            </w:r>
            <w:r w:rsidRPr="00F67D07">
              <w:rPr>
                <w:sz w:val="22"/>
                <w:szCs w:val="22"/>
                <w:lang w:val="nl-NL"/>
              </w:rPr>
              <w:t xml:space="preserve"> 9</w:t>
            </w:r>
            <w:r w:rsidR="00A63195" w:rsidRPr="00F67D07">
              <w:rPr>
                <w:sz w:val="22"/>
                <w:szCs w:val="22"/>
                <w:lang w:val="nl-NL"/>
              </w:rPr>
              <w:t>2</w:t>
            </w:r>
            <w:r w:rsidRPr="00F67D07">
              <w:rPr>
                <w:sz w:val="22"/>
                <w:szCs w:val="22"/>
                <w:lang w:val="nl-NL"/>
              </w:rPr>
              <w:t>%</w:t>
            </w:r>
            <w:r w:rsidR="00A63195" w:rsidRPr="00F67D07">
              <w:rPr>
                <w:b/>
                <w:bCs/>
                <w:sz w:val="22"/>
                <w:szCs w:val="22"/>
                <w:lang w:val="nl-NL"/>
              </w:rPr>
              <w:t xml:space="preserve">, </w:t>
            </w:r>
            <w:r w:rsidR="00A63195" w:rsidRPr="00F67D07">
              <w:rPr>
                <w:sz w:val="22"/>
                <w:szCs w:val="22"/>
                <w:lang w:val="nl-NL"/>
              </w:rPr>
              <w:t>onregelmatige</w:t>
            </w:r>
            <w:r w:rsidR="00A63195" w:rsidRPr="00F67D07">
              <w:rPr>
                <w:sz w:val="22"/>
                <w:szCs w:val="22"/>
                <w:lang w:val="nl-NL"/>
              </w:rPr>
              <w:t xml:space="preserve"> AH, minder ademgeruis rechts met hyperresonantie doch beterend na naald-thoracocentese</w:t>
            </w:r>
          </w:p>
          <w:p w14:paraId="63BDDA67" w14:textId="6ADDC7F1" w:rsidR="00BB3B0C" w:rsidRPr="00F67D07" w:rsidRDefault="00BB3B0C" w:rsidP="00CE23EA">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Arial" w:eastAsia="Arial Unicode MS" w:hAnsi="Arial" w:cs="Arial"/>
                <w:b/>
                <w:bCs/>
                <w:color w:val="auto"/>
                <w:sz w:val="22"/>
                <w:szCs w:val="22"/>
                <w:lang w:val="nl-NL" w:eastAsia="en-US"/>
              </w:rPr>
            </w:pPr>
            <w:r w:rsidRPr="00F67D07">
              <w:rPr>
                <w:rFonts w:ascii="Arial" w:eastAsia="Arial Unicode MS" w:hAnsi="Arial" w:cs="Arial"/>
                <w:b/>
                <w:bCs/>
                <w:color w:val="auto"/>
                <w:sz w:val="22"/>
                <w:szCs w:val="22"/>
                <w:lang w:val="nl-NL" w:eastAsia="en-US"/>
              </w:rPr>
              <w:t>HR 1</w:t>
            </w:r>
            <w:r w:rsidR="00A63195" w:rsidRPr="00F67D07">
              <w:rPr>
                <w:rFonts w:ascii="Arial" w:eastAsia="Arial Unicode MS" w:hAnsi="Arial" w:cs="Arial"/>
                <w:b/>
                <w:bCs/>
                <w:color w:val="auto"/>
                <w:sz w:val="22"/>
                <w:szCs w:val="22"/>
                <w:lang w:val="nl-NL" w:eastAsia="en-US"/>
              </w:rPr>
              <w:t>30</w:t>
            </w:r>
            <w:r w:rsidRPr="00F67D07">
              <w:rPr>
                <w:rFonts w:ascii="Arial" w:eastAsia="Arial Unicode MS" w:hAnsi="Arial" w:cs="Arial"/>
                <w:b/>
                <w:bCs/>
                <w:color w:val="auto"/>
                <w:sz w:val="22"/>
                <w:szCs w:val="22"/>
                <w:lang w:val="nl-NL" w:eastAsia="en-US"/>
              </w:rPr>
              <w:t xml:space="preserve">/min, CRT </w:t>
            </w:r>
            <w:r w:rsidR="00A63195" w:rsidRPr="00F67D07">
              <w:rPr>
                <w:rFonts w:ascii="Arial" w:eastAsia="Arial Unicode MS" w:hAnsi="Arial" w:cs="Arial"/>
                <w:b/>
                <w:bCs/>
                <w:color w:val="auto"/>
                <w:sz w:val="22"/>
                <w:szCs w:val="22"/>
                <w:lang w:val="nl-NL" w:eastAsia="en-US"/>
              </w:rPr>
              <w:t>5</w:t>
            </w:r>
            <w:r w:rsidRPr="00F67D07">
              <w:rPr>
                <w:rFonts w:ascii="Arial" w:eastAsia="Arial Unicode MS" w:hAnsi="Arial" w:cs="Arial"/>
                <w:b/>
                <w:bCs/>
                <w:color w:val="auto"/>
                <w:sz w:val="22"/>
                <w:szCs w:val="22"/>
                <w:lang w:val="nl-NL" w:eastAsia="en-US"/>
              </w:rPr>
              <w:t xml:space="preserve">sec, BD </w:t>
            </w:r>
            <w:r w:rsidR="00016AFC" w:rsidRPr="00F67D07">
              <w:rPr>
                <w:rFonts w:ascii="Arial" w:eastAsia="Arial Unicode MS" w:hAnsi="Arial" w:cs="Arial"/>
                <w:b/>
                <w:bCs/>
                <w:color w:val="auto"/>
                <w:sz w:val="22"/>
                <w:szCs w:val="22"/>
                <w:lang w:val="nl-NL" w:eastAsia="en-US"/>
              </w:rPr>
              <w:t>90</w:t>
            </w:r>
            <w:r w:rsidRPr="00F67D07">
              <w:rPr>
                <w:rFonts w:ascii="Arial" w:eastAsia="Arial Unicode MS" w:hAnsi="Arial" w:cs="Arial"/>
                <w:b/>
                <w:bCs/>
                <w:color w:val="auto"/>
                <w:sz w:val="22"/>
                <w:szCs w:val="22"/>
                <w:lang w:val="nl-NL" w:eastAsia="en-US"/>
              </w:rPr>
              <w:t>/4</w:t>
            </w:r>
            <w:r w:rsidR="00A63195" w:rsidRPr="00F67D07">
              <w:rPr>
                <w:rFonts w:ascii="Arial" w:eastAsia="Arial Unicode MS" w:hAnsi="Arial" w:cs="Arial"/>
                <w:b/>
                <w:bCs/>
                <w:color w:val="auto"/>
                <w:sz w:val="22"/>
                <w:szCs w:val="22"/>
                <w:lang w:val="nl-NL" w:eastAsia="en-US"/>
              </w:rPr>
              <w:t>7</w:t>
            </w:r>
            <w:r w:rsidRPr="00F67D07">
              <w:rPr>
                <w:rFonts w:ascii="Arial" w:eastAsia="Arial Unicode MS" w:hAnsi="Arial" w:cs="Arial"/>
                <w:b/>
                <w:bCs/>
                <w:color w:val="auto"/>
                <w:sz w:val="22"/>
                <w:szCs w:val="22"/>
                <w:lang w:val="nl-NL" w:eastAsia="en-US"/>
              </w:rPr>
              <w:t>mmHg</w:t>
            </w:r>
          </w:p>
          <w:p w14:paraId="48DED182" w14:textId="4E7F66BD" w:rsidR="00BB3B0C" w:rsidRPr="00F67D07" w:rsidRDefault="00A63195" w:rsidP="00CE23EA">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Arial" w:hAnsi="Arial" w:cs="Arial"/>
                <w:color w:val="222221"/>
                <w:sz w:val="22"/>
                <w:szCs w:val="22"/>
                <w:u w:color="222221"/>
                <w:lang w:val="nl-NL"/>
              </w:rPr>
            </w:pPr>
            <w:r w:rsidRPr="00F67D07">
              <w:rPr>
                <w:rFonts w:ascii="Arial" w:eastAsia="Arial Unicode MS" w:hAnsi="Arial" w:cs="Arial"/>
                <w:color w:val="auto"/>
                <w:sz w:val="22"/>
                <w:szCs w:val="22"/>
                <w:lang w:val="nl-NL" w:eastAsia="en-US"/>
              </w:rPr>
              <w:t>AV</w:t>
            </w:r>
            <w:r w:rsidRPr="00F67D07">
              <w:rPr>
                <w:rFonts w:ascii="Arial" w:eastAsia="Arial Unicode MS" w:hAnsi="Arial" w:cs="Arial"/>
                <w:b/>
                <w:bCs/>
                <w:color w:val="auto"/>
                <w:sz w:val="22"/>
                <w:szCs w:val="22"/>
                <w:lang w:val="nl-NL" w:eastAsia="en-US"/>
              </w:rPr>
              <w:t>P</w:t>
            </w:r>
            <w:r w:rsidRPr="00F67D07">
              <w:rPr>
                <w:rFonts w:ascii="Arial" w:eastAsia="Arial Unicode MS" w:hAnsi="Arial" w:cs="Arial"/>
                <w:color w:val="auto"/>
                <w:sz w:val="22"/>
                <w:szCs w:val="22"/>
                <w:lang w:val="nl-NL" w:eastAsia="en-US"/>
              </w:rPr>
              <w:t xml:space="preserve">U, </w:t>
            </w:r>
            <w:r w:rsidR="00BB3B0C" w:rsidRPr="00F67D07">
              <w:rPr>
                <w:rFonts w:ascii="Arial" w:hAnsi="Arial" w:cs="Arial"/>
                <w:b/>
                <w:bCs/>
                <w:color w:val="222221"/>
                <w:sz w:val="22"/>
                <w:szCs w:val="22"/>
                <w:u w:color="222221"/>
                <w:lang w:val="nl-NL"/>
              </w:rPr>
              <w:t>Glycemie</w:t>
            </w:r>
            <w:r w:rsidR="00BB3B0C" w:rsidRPr="00F67D07">
              <w:rPr>
                <w:rFonts w:ascii="Arial" w:hAnsi="Arial" w:cs="Arial"/>
                <w:color w:val="222221"/>
                <w:sz w:val="22"/>
                <w:szCs w:val="22"/>
                <w:u w:color="222221"/>
                <w:lang w:val="nl-NL"/>
              </w:rPr>
              <w:t xml:space="preserve"> </w:t>
            </w:r>
            <w:r w:rsidRPr="00F67D07">
              <w:rPr>
                <w:rFonts w:ascii="Arial" w:hAnsi="Arial" w:cs="Arial"/>
                <w:b/>
                <w:bCs/>
                <w:color w:val="222221"/>
                <w:sz w:val="22"/>
                <w:szCs w:val="22"/>
                <w:u w:color="222221"/>
                <w:lang w:val="nl-NL"/>
              </w:rPr>
              <w:t>72</w:t>
            </w:r>
            <w:r w:rsidR="00BB3B0C" w:rsidRPr="00F67D07">
              <w:rPr>
                <w:rFonts w:ascii="Arial" w:hAnsi="Arial" w:cs="Arial"/>
                <w:b/>
                <w:bCs/>
                <w:color w:val="222221"/>
                <w:sz w:val="22"/>
                <w:szCs w:val="22"/>
                <w:u w:color="222221"/>
                <w:lang w:val="nl-NL"/>
              </w:rPr>
              <w:t xml:space="preserve"> mg/dL (</w:t>
            </w:r>
            <w:r w:rsidRPr="00F67D07">
              <w:rPr>
                <w:rFonts w:ascii="Arial" w:hAnsi="Arial" w:cs="Arial"/>
                <w:b/>
                <w:bCs/>
                <w:color w:val="222221"/>
                <w:sz w:val="22"/>
                <w:szCs w:val="22"/>
                <w:u w:color="222221"/>
                <w:lang w:val="nl-NL"/>
              </w:rPr>
              <w:t>4</w:t>
            </w:r>
            <w:r w:rsidR="00BB3B0C" w:rsidRPr="00F67D07">
              <w:rPr>
                <w:rFonts w:ascii="Arial" w:hAnsi="Arial" w:cs="Arial"/>
                <w:b/>
                <w:bCs/>
                <w:color w:val="222221"/>
                <w:sz w:val="22"/>
                <w:szCs w:val="22"/>
                <w:u w:color="222221"/>
                <w:lang w:val="nl-NL"/>
              </w:rPr>
              <w:t>mmol/L)</w:t>
            </w:r>
          </w:p>
          <w:p w14:paraId="27184584" w14:textId="630E4E59" w:rsidR="00BB3B0C" w:rsidRPr="00F67D07" w:rsidRDefault="00BB3B0C" w:rsidP="00CE23EA">
            <w:pPr>
              <w:tabs>
                <w:tab w:val="left" w:pos="4788"/>
              </w:tabs>
              <w:suppressAutoHyphens/>
              <w:rPr>
                <w:b/>
                <w:bCs/>
                <w:color w:val="2F70C8"/>
                <w:sz w:val="22"/>
                <w:szCs w:val="22"/>
                <w:lang w:val="nl-NL"/>
              </w:rPr>
            </w:pPr>
            <w:r w:rsidRPr="00F67D07">
              <w:rPr>
                <w:color w:val="222221"/>
                <w:sz w:val="22"/>
                <w:szCs w:val="22"/>
                <w:u w:color="222221"/>
                <w:lang w:val="nl-NL"/>
              </w:rPr>
              <w:t xml:space="preserve">Pupillen </w:t>
            </w:r>
            <w:r w:rsidR="00A63195" w:rsidRPr="00F67D07">
              <w:rPr>
                <w:color w:val="222221"/>
                <w:sz w:val="22"/>
                <w:szCs w:val="22"/>
                <w:u w:color="222221"/>
                <w:lang w:val="nl-NL"/>
              </w:rPr>
              <w:t>3</w:t>
            </w:r>
            <w:r w:rsidR="00016AFC" w:rsidRPr="00F67D07">
              <w:rPr>
                <w:color w:val="222221"/>
                <w:sz w:val="22"/>
                <w:szCs w:val="22"/>
                <w:u w:color="222221"/>
                <w:lang w:val="nl-NL"/>
              </w:rPr>
              <w:t>, PEARL</w:t>
            </w:r>
            <w:r w:rsidRPr="00F67D07">
              <w:rPr>
                <w:color w:val="222221"/>
                <w:sz w:val="22"/>
                <w:szCs w:val="22"/>
                <w:u w:color="222221"/>
                <w:lang w:val="nl-NL"/>
              </w:rPr>
              <w:t xml:space="preserve">, </w:t>
            </w:r>
            <w:r w:rsidRPr="00F67D07">
              <w:rPr>
                <w:b/>
                <w:bCs/>
                <w:color w:val="222221"/>
                <w:sz w:val="22"/>
                <w:szCs w:val="22"/>
                <w:u w:color="222221"/>
                <w:lang w:val="nl-NL"/>
              </w:rPr>
              <w:t xml:space="preserve">Temp </w:t>
            </w:r>
            <w:r w:rsidRPr="00F67D07">
              <w:rPr>
                <w:color w:val="222221"/>
                <w:sz w:val="22"/>
                <w:szCs w:val="22"/>
                <w:u w:color="222221"/>
                <w:lang w:val="nl-NL"/>
              </w:rPr>
              <w:t>36</w:t>
            </w:r>
            <w:r w:rsidR="00016AFC" w:rsidRPr="00F67D07">
              <w:rPr>
                <w:color w:val="222221"/>
                <w:sz w:val="22"/>
                <w:szCs w:val="22"/>
                <w:u w:color="222221"/>
                <w:lang w:val="nl-NL"/>
              </w:rPr>
              <w:t>.2</w:t>
            </w:r>
            <w:r w:rsidRPr="00F67D07">
              <w:rPr>
                <w:color w:val="222221"/>
                <w:sz w:val="22"/>
                <w:szCs w:val="22"/>
                <w:u w:color="222221"/>
                <w:lang w:val="nl-NL"/>
              </w:rPr>
              <w:sym w:font="Symbol" w:char="F0B0"/>
            </w:r>
            <w:r w:rsidRPr="00F67D07">
              <w:rPr>
                <w:color w:val="222221"/>
                <w:sz w:val="22"/>
                <w:szCs w:val="22"/>
                <w:u w:color="222221"/>
                <w:lang w:val="nl-NL"/>
              </w:rPr>
              <w:t>C</w:t>
            </w:r>
          </w:p>
        </w:tc>
      </w:tr>
    </w:tbl>
    <w:p w14:paraId="6F69A035" w14:textId="77777777" w:rsidR="00016AFC" w:rsidRPr="00F67D07" w:rsidRDefault="00016AFC">
      <w:pPr>
        <w:rPr>
          <w:i/>
          <w:sz w:val="16"/>
          <w:lang w:val="nl-NL"/>
        </w:rPr>
      </w:pPr>
      <w:r w:rsidRPr="00F67D07">
        <w:rPr>
          <w:i/>
          <w:sz w:val="16"/>
          <w:lang w:val="nl-NL"/>
        </w:rPr>
        <w:br w:type="page"/>
      </w:r>
    </w:p>
    <w:p w14:paraId="48941CAC" w14:textId="77777777" w:rsidR="00C35469" w:rsidRPr="00F67D07" w:rsidRDefault="00C35469">
      <w:pPr>
        <w:pStyle w:val="Plattetekst"/>
        <w:rPr>
          <w:i/>
          <w:sz w:val="16"/>
          <w:lang w:val="nl-NL"/>
        </w:rPr>
      </w:pPr>
    </w:p>
    <w:tbl>
      <w:tblPr>
        <w:tblStyle w:val="TableNormal"/>
        <w:tblW w:w="0" w:type="auto"/>
        <w:tblInd w:w="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99"/>
        <w:gridCol w:w="540"/>
        <w:gridCol w:w="2153"/>
        <w:gridCol w:w="20"/>
        <w:gridCol w:w="3098"/>
        <w:gridCol w:w="16"/>
        <w:gridCol w:w="3528"/>
        <w:gridCol w:w="57"/>
      </w:tblGrid>
      <w:tr w:rsidR="00C35469" w:rsidRPr="00F67D07" w14:paraId="0E6DEB99" w14:textId="77777777" w:rsidTr="00C21F89">
        <w:trPr>
          <w:trHeight w:val="253"/>
        </w:trPr>
        <w:tc>
          <w:tcPr>
            <w:tcW w:w="1299" w:type="dxa"/>
          </w:tcPr>
          <w:p w14:paraId="2776642A" w14:textId="19D53DB4" w:rsidR="00C65640" w:rsidRPr="00F67D07" w:rsidRDefault="003647AA">
            <w:pPr>
              <w:pStyle w:val="TableParagraph"/>
              <w:spacing w:before="2" w:line="232" w:lineRule="exact"/>
              <w:rPr>
                <w:b/>
                <w:lang w:val="nl-NL"/>
              </w:rPr>
            </w:pPr>
            <w:r w:rsidRPr="00F67D07">
              <w:rPr>
                <w:b/>
                <w:color w:val="2E6FC7"/>
                <w:spacing w:val="-2"/>
                <w:lang w:val="nl-NL"/>
              </w:rPr>
              <w:t>Beoordeel</w:t>
            </w:r>
          </w:p>
        </w:tc>
        <w:tc>
          <w:tcPr>
            <w:tcW w:w="2693" w:type="dxa"/>
            <w:gridSpan w:val="2"/>
          </w:tcPr>
          <w:p w14:paraId="03ED7129" w14:textId="77777777" w:rsidR="00C65640" w:rsidRPr="00F67D07" w:rsidRDefault="00000000">
            <w:pPr>
              <w:pStyle w:val="TableParagraph"/>
              <w:spacing w:before="2" w:line="232" w:lineRule="exact"/>
              <w:rPr>
                <w:b/>
                <w:lang w:val="nl-NL"/>
              </w:rPr>
            </w:pPr>
            <w:r w:rsidRPr="00F67D07">
              <w:rPr>
                <w:b/>
                <w:color w:val="2E6FC7"/>
                <w:spacing w:val="-2"/>
                <w:lang w:val="nl-NL"/>
              </w:rPr>
              <w:t>Kenmerken</w:t>
            </w:r>
          </w:p>
        </w:tc>
        <w:tc>
          <w:tcPr>
            <w:tcW w:w="3118" w:type="dxa"/>
            <w:gridSpan w:val="2"/>
          </w:tcPr>
          <w:p w14:paraId="471AD376" w14:textId="77777777" w:rsidR="00C65640" w:rsidRPr="00F67D07" w:rsidRDefault="00000000">
            <w:pPr>
              <w:pStyle w:val="TableParagraph"/>
              <w:spacing w:before="2" w:line="232" w:lineRule="exact"/>
              <w:rPr>
                <w:b/>
                <w:lang w:val="nl-NL"/>
              </w:rPr>
            </w:pPr>
            <w:r w:rsidRPr="00F67D07">
              <w:rPr>
                <w:b/>
                <w:color w:val="2E6FC7"/>
                <w:spacing w:val="-2"/>
                <w:lang w:val="nl-NL"/>
              </w:rPr>
              <w:t>Actie</w:t>
            </w:r>
          </w:p>
        </w:tc>
        <w:tc>
          <w:tcPr>
            <w:tcW w:w="3601" w:type="dxa"/>
            <w:gridSpan w:val="3"/>
          </w:tcPr>
          <w:p w14:paraId="6B2F3E17" w14:textId="0C506C98" w:rsidR="00C65640" w:rsidRPr="00F67D07" w:rsidRDefault="00DB4D05">
            <w:pPr>
              <w:pStyle w:val="TableParagraph"/>
              <w:spacing w:before="2" w:line="232" w:lineRule="exact"/>
              <w:ind w:left="106"/>
              <w:rPr>
                <w:b/>
                <w:lang w:val="nl-NL"/>
              </w:rPr>
            </w:pPr>
            <w:r w:rsidRPr="00F67D07">
              <w:rPr>
                <w:b/>
                <w:color w:val="2E6FC7"/>
                <w:lang w:val="nl-NL"/>
              </w:rPr>
              <w:t>Sleutelpunten</w:t>
            </w:r>
          </w:p>
        </w:tc>
      </w:tr>
      <w:tr w:rsidR="00A63195" w:rsidRPr="00F67D07" w14:paraId="63BE831E" w14:textId="77777777" w:rsidTr="00A63195">
        <w:trPr>
          <w:trHeight w:val="253"/>
        </w:trPr>
        <w:tc>
          <w:tcPr>
            <w:tcW w:w="10711" w:type="dxa"/>
            <w:gridSpan w:val="8"/>
            <w:shd w:val="clear" w:color="auto" w:fill="B8CCE4"/>
          </w:tcPr>
          <w:p w14:paraId="2C340C09" w14:textId="3A8FC8E9" w:rsidR="00A63195" w:rsidRPr="00F67D07" w:rsidRDefault="00A63195" w:rsidP="00A63195">
            <w:pPr>
              <w:pStyle w:val="TableParagraph"/>
              <w:spacing w:before="2" w:line="232" w:lineRule="exact"/>
              <w:ind w:left="106"/>
              <w:rPr>
                <w:b/>
                <w:color w:val="2E6FC7"/>
                <w:lang w:val="nl-NL"/>
              </w:rPr>
            </w:pPr>
            <w:r w:rsidRPr="00F67D07">
              <w:rPr>
                <w:b/>
                <w:bCs/>
                <w:lang w:val="nl-NL"/>
              </w:rPr>
              <w:t xml:space="preserve">Basic Life Support </w:t>
            </w:r>
            <w:r w:rsidRPr="00F67D07">
              <w:rPr>
                <w:b/>
                <w:bCs/>
                <w:lang w:val="nl-NL"/>
              </w:rPr>
              <w:t>f</w:t>
            </w:r>
            <w:r w:rsidRPr="00F67D07">
              <w:rPr>
                <w:b/>
                <w:bCs/>
                <w:lang w:val="nl-NL"/>
              </w:rPr>
              <w:t>ase</w:t>
            </w:r>
          </w:p>
        </w:tc>
      </w:tr>
      <w:tr w:rsidR="00A63195" w:rsidRPr="00F67D07" w14:paraId="3D8DBC88" w14:textId="77777777" w:rsidTr="00C21F89">
        <w:trPr>
          <w:trHeight w:val="1287"/>
        </w:trPr>
        <w:tc>
          <w:tcPr>
            <w:tcW w:w="1299" w:type="dxa"/>
          </w:tcPr>
          <w:p w14:paraId="29F40DFF" w14:textId="1385BA25" w:rsidR="00A63195" w:rsidRPr="00F67D07" w:rsidRDefault="00A63195" w:rsidP="00A63195">
            <w:pPr>
              <w:pStyle w:val="TableParagraph"/>
              <w:rPr>
                <w:lang w:val="nl-NL"/>
              </w:rPr>
            </w:pPr>
            <w:r w:rsidRPr="00F67D07">
              <w:rPr>
                <w:lang w:val="nl-NL"/>
              </w:rPr>
              <w:t>A</w:t>
            </w:r>
          </w:p>
        </w:tc>
        <w:tc>
          <w:tcPr>
            <w:tcW w:w="2693" w:type="dxa"/>
            <w:gridSpan w:val="2"/>
          </w:tcPr>
          <w:p w14:paraId="7BABA9A6" w14:textId="667CF1F9" w:rsidR="00A63195" w:rsidRPr="00F67D07" w:rsidRDefault="00A63195" w:rsidP="00A63195">
            <w:pPr>
              <w:pStyle w:val="Plattetekst"/>
              <w:suppressAutoHyphens/>
              <w:rPr>
                <w:lang w:val="nl-NL"/>
              </w:rPr>
            </w:pPr>
            <w:r w:rsidRPr="00F67D07">
              <w:rPr>
                <w:lang w:val="nl-NL"/>
              </w:rPr>
              <w:t>Geen reactie op stimulatie</w:t>
            </w:r>
          </w:p>
          <w:p w14:paraId="12C9B912" w14:textId="74A1E41F" w:rsidR="00A63195" w:rsidRPr="00F67D07" w:rsidRDefault="00A63195" w:rsidP="00A63195">
            <w:pPr>
              <w:pStyle w:val="TableParagraph"/>
              <w:ind w:left="0"/>
              <w:rPr>
                <w:lang w:val="nl-NL"/>
              </w:rPr>
            </w:pPr>
            <w:r w:rsidRPr="00F67D07">
              <w:rPr>
                <w:b/>
                <w:bCs/>
                <w:lang w:val="nl-NL"/>
              </w:rPr>
              <w:t>Apnoe</w:t>
            </w:r>
            <w:r w:rsidRPr="00F67D07">
              <w:rPr>
                <w:lang w:val="nl-NL"/>
              </w:rPr>
              <w:t xml:space="preserve"> (</w:t>
            </w:r>
            <w:r w:rsidRPr="00F67D07">
              <w:rPr>
                <w:b/>
                <w:bCs/>
                <w:lang w:val="nl-NL"/>
              </w:rPr>
              <w:t>U</w:t>
            </w:r>
            <w:r w:rsidRPr="00F67D07">
              <w:rPr>
                <w:lang w:val="nl-NL"/>
              </w:rPr>
              <w:t xml:space="preserve"> on AVP</w:t>
            </w:r>
            <w:r w:rsidRPr="00F67D07">
              <w:rPr>
                <w:b/>
                <w:bCs/>
                <w:lang w:val="nl-NL"/>
              </w:rPr>
              <w:t>U</w:t>
            </w:r>
            <w:r w:rsidRPr="00F67D07">
              <w:rPr>
                <w:lang w:val="nl-NL"/>
              </w:rPr>
              <w:t>)</w:t>
            </w:r>
          </w:p>
        </w:tc>
        <w:tc>
          <w:tcPr>
            <w:tcW w:w="3118" w:type="dxa"/>
            <w:gridSpan w:val="2"/>
          </w:tcPr>
          <w:p w14:paraId="4ECADE94" w14:textId="2E71D06E" w:rsidR="00A63195" w:rsidRPr="00F67D07" w:rsidRDefault="00A63195" w:rsidP="00A63195">
            <w:pPr>
              <w:pStyle w:val="TableParagraph"/>
              <w:spacing w:before="1"/>
              <w:rPr>
                <w:lang w:val="nl-NL"/>
              </w:rPr>
            </w:pPr>
            <w:r w:rsidRPr="00F67D07">
              <w:rPr>
                <w:lang w:val="nl-NL"/>
              </w:rPr>
              <w:t xml:space="preserve">Beoordeelt, </w:t>
            </w:r>
            <w:r w:rsidRPr="00F67D07">
              <w:rPr>
                <w:lang w:val="nl-NL"/>
              </w:rPr>
              <w:t>airway opening man</w:t>
            </w:r>
            <w:r w:rsidRPr="00F67D07">
              <w:rPr>
                <w:lang w:val="nl-NL"/>
              </w:rPr>
              <w:t>euvers</w:t>
            </w:r>
            <w:r w:rsidRPr="00F67D07">
              <w:rPr>
                <w:lang w:val="nl-NL"/>
              </w:rPr>
              <w:t xml:space="preserve">, </w:t>
            </w:r>
            <w:r w:rsidR="00F0206E" w:rsidRPr="00F67D07">
              <w:rPr>
                <w:lang w:val="nl-NL"/>
              </w:rPr>
              <w:t>geeft zuurstof</w:t>
            </w:r>
          </w:p>
        </w:tc>
        <w:tc>
          <w:tcPr>
            <w:tcW w:w="3601" w:type="dxa"/>
            <w:gridSpan w:val="3"/>
          </w:tcPr>
          <w:p w14:paraId="1AE70C6F" w14:textId="530D6659" w:rsidR="00A63195" w:rsidRPr="00F67D07" w:rsidRDefault="00A63195" w:rsidP="00A63195">
            <w:pPr>
              <w:pStyle w:val="Plattetekst"/>
              <w:suppressAutoHyphens/>
              <w:rPr>
                <w:b/>
                <w:bCs/>
                <w:lang w:val="nl-NL"/>
              </w:rPr>
            </w:pPr>
            <w:r w:rsidRPr="00F67D07">
              <w:rPr>
                <w:b/>
                <w:bCs/>
                <w:lang w:val="nl-NL"/>
              </w:rPr>
              <w:t>Roept om hulp</w:t>
            </w:r>
          </w:p>
          <w:p w14:paraId="7D22DD39" w14:textId="4C92FED8" w:rsidR="00A63195" w:rsidRPr="00F67D07" w:rsidRDefault="00A63195" w:rsidP="00A63195">
            <w:pPr>
              <w:pStyle w:val="TableParagraph"/>
              <w:ind w:left="0" w:right="187"/>
              <w:rPr>
                <w:b/>
                <w:lang w:val="nl-NL"/>
              </w:rPr>
            </w:pPr>
            <w:r w:rsidRPr="00F67D07">
              <w:rPr>
                <w:b/>
                <w:bCs/>
                <w:lang w:val="nl-NL"/>
              </w:rPr>
              <w:t>Open</w:t>
            </w:r>
            <w:r w:rsidRPr="00F67D07">
              <w:rPr>
                <w:b/>
                <w:bCs/>
                <w:lang w:val="nl-NL"/>
              </w:rPr>
              <w:t>t</w:t>
            </w:r>
            <w:r w:rsidRPr="00F67D07">
              <w:rPr>
                <w:b/>
                <w:bCs/>
                <w:lang w:val="nl-NL"/>
              </w:rPr>
              <w:t xml:space="preserve"> </w:t>
            </w:r>
            <w:r w:rsidRPr="00F67D07">
              <w:rPr>
                <w:b/>
                <w:bCs/>
                <w:lang w:val="nl-NL"/>
              </w:rPr>
              <w:t>luchtweg</w:t>
            </w:r>
          </w:p>
        </w:tc>
      </w:tr>
      <w:tr w:rsidR="00A63195" w:rsidRPr="00F67D07" w14:paraId="2E1160BD" w14:textId="77777777" w:rsidTr="00C21F89">
        <w:trPr>
          <w:trHeight w:val="841"/>
        </w:trPr>
        <w:tc>
          <w:tcPr>
            <w:tcW w:w="1299" w:type="dxa"/>
          </w:tcPr>
          <w:p w14:paraId="55D011C7" w14:textId="6E384228" w:rsidR="00A63195" w:rsidRPr="00F67D07" w:rsidRDefault="00A63195" w:rsidP="00A63195">
            <w:pPr>
              <w:pStyle w:val="TableParagraph"/>
              <w:ind w:left="0"/>
              <w:rPr>
                <w:lang w:val="nl-NL"/>
              </w:rPr>
            </w:pPr>
            <w:r w:rsidRPr="00F67D07">
              <w:rPr>
                <w:lang w:val="nl-NL"/>
              </w:rPr>
              <w:t>B</w:t>
            </w:r>
          </w:p>
        </w:tc>
        <w:tc>
          <w:tcPr>
            <w:tcW w:w="2693" w:type="dxa"/>
            <w:gridSpan w:val="2"/>
          </w:tcPr>
          <w:p w14:paraId="2A46EF80" w14:textId="3F4D9663" w:rsidR="00A63195" w:rsidRPr="00F67D07" w:rsidRDefault="00A63195" w:rsidP="00A63195">
            <w:pPr>
              <w:pStyle w:val="TableParagraph"/>
              <w:ind w:left="51"/>
              <w:rPr>
                <w:b/>
                <w:position w:val="2"/>
                <w:lang w:val="nl-NL"/>
              </w:rPr>
            </w:pPr>
            <w:r w:rsidRPr="00F67D07">
              <w:rPr>
                <w:b/>
                <w:bCs/>
                <w:lang w:val="nl-NL"/>
              </w:rPr>
              <w:t>Apnoe</w:t>
            </w:r>
            <w:r w:rsidRPr="00F67D07">
              <w:rPr>
                <w:lang w:val="nl-NL"/>
              </w:rPr>
              <w:t xml:space="preserve">, </w:t>
            </w:r>
            <w:r w:rsidR="00F0206E" w:rsidRPr="00F67D07">
              <w:rPr>
                <w:lang w:val="nl-NL"/>
              </w:rPr>
              <w:t>saturatie meet niet, ademt niet</w:t>
            </w:r>
          </w:p>
        </w:tc>
        <w:tc>
          <w:tcPr>
            <w:tcW w:w="3118" w:type="dxa"/>
            <w:gridSpan w:val="2"/>
          </w:tcPr>
          <w:p w14:paraId="159AFE91" w14:textId="56B7A72C" w:rsidR="00A63195" w:rsidRPr="00F67D07" w:rsidRDefault="00F0206E" w:rsidP="00A63195">
            <w:pPr>
              <w:suppressAutoHyphens/>
              <w:rPr>
                <w:lang w:val="nl-NL"/>
              </w:rPr>
            </w:pPr>
            <w:r w:rsidRPr="00F67D07">
              <w:rPr>
                <w:lang w:val="nl-NL"/>
              </w:rPr>
              <w:t>Beoordeelt</w:t>
            </w:r>
            <w:r w:rsidR="00A63195" w:rsidRPr="00F67D07">
              <w:rPr>
                <w:lang w:val="nl-NL"/>
              </w:rPr>
              <w:t xml:space="preserve"> – l</w:t>
            </w:r>
            <w:r w:rsidRPr="00F67D07">
              <w:rPr>
                <w:lang w:val="nl-NL"/>
              </w:rPr>
              <w:t>uister, kijk, voel</w:t>
            </w:r>
            <w:r w:rsidR="00A63195" w:rsidRPr="00F67D07">
              <w:rPr>
                <w:lang w:val="nl-NL"/>
              </w:rPr>
              <w:t xml:space="preserve"> (</w:t>
            </w:r>
            <w:r w:rsidRPr="00F67D07">
              <w:rPr>
                <w:lang w:val="nl-NL"/>
              </w:rPr>
              <w:t>en checkt tekenen van leven)</w:t>
            </w:r>
          </w:p>
          <w:p w14:paraId="7E5EC874" w14:textId="1DFD3305" w:rsidR="00A63195" w:rsidRPr="00F67D07" w:rsidRDefault="00A63195" w:rsidP="00A63195">
            <w:pPr>
              <w:pStyle w:val="TableParagraph"/>
              <w:ind w:left="51"/>
              <w:rPr>
                <w:lang w:val="nl-NL"/>
              </w:rPr>
            </w:pPr>
          </w:p>
        </w:tc>
        <w:tc>
          <w:tcPr>
            <w:tcW w:w="3601" w:type="dxa"/>
            <w:gridSpan w:val="3"/>
          </w:tcPr>
          <w:p w14:paraId="06F98935" w14:textId="3998B202" w:rsidR="00A63195" w:rsidRPr="00F67D07" w:rsidRDefault="00F0206E" w:rsidP="00F0206E">
            <w:pPr>
              <w:suppressAutoHyphens/>
              <w:rPr>
                <w:sz w:val="14"/>
                <w:lang w:val="nl-NL"/>
              </w:rPr>
            </w:pPr>
            <w:r w:rsidRPr="00F67D07">
              <w:rPr>
                <w:b/>
                <w:bCs/>
                <w:lang w:val="nl-NL"/>
              </w:rPr>
              <w:t xml:space="preserve">Herkent </w:t>
            </w:r>
            <w:r w:rsidR="00A63195" w:rsidRPr="00F67D07">
              <w:rPr>
                <w:b/>
                <w:bCs/>
                <w:lang w:val="nl-NL"/>
              </w:rPr>
              <w:t xml:space="preserve">arrest </w:t>
            </w:r>
            <w:r w:rsidRPr="00F67D07">
              <w:rPr>
                <w:b/>
                <w:bCs/>
                <w:lang w:val="nl-NL"/>
              </w:rPr>
              <w:t xml:space="preserve">en checkt dat 2222 zeker gebeld is, </w:t>
            </w:r>
            <w:r w:rsidR="00A63195" w:rsidRPr="00F67D07">
              <w:rPr>
                <w:b/>
                <w:bCs/>
                <w:lang w:val="nl-NL"/>
              </w:rPr>
              <w:t xml:space="preserve">5 rescue breaths via </w:t>
            </w:r>
            <w:r w:rsidRPr="00F67D07">
              <w:rPr>
                <w:b/>
                <w:bCs/>
                <w:lang w:val="nl-NL"/>
              </w:rPr>
              <w:t>masker-en-ballon</w:t>
            </w:r>
          </w:p>
        </w:tc>
      </w:tr>
      <w:tr w:rsidR="00A63195" w:rsidRPr="00F67D07" w14:paraId="7CD1C201" w14:textId="77777777" w:rsidTr="00C21F89">
        <w:trPr>
          <w:trHeight w:val="805"/>
        </w:trPr>
        <w:tc>
          <w:tcPr>
            <w:tcW w:w="1299" w:type="dxa"/>
          </w:tcPr>
          <w:p w14:paraId="605AFC59" w14:textId="766685F9" w:rsidR="00A63195" w:rsidRPr="00F67D07" w:rsidRDefault="00A63195" w:rsidP="00A63195">
            <w:pPr>
              <w:pStyle w:val="TableParagraph"/>
              <w:rPr>
                <w:color w:val="212120"/>
                <w:spacing w:val="-10"/>
                <w:lang w:val="nl-NL"/>
              </w:rPr>
            </w:pPr>
            <w:r w:rsidRPr="00F67D07">
              <w:rPr>
                <w:lang w:val="nl-NL"/>
              </w:rPr>
              <w:t>C</w:t>
            </w:r>
          </w:p>
        </w:tc>
        <w:tc>
          <w:tcPr>
            <w:tcW w:w="2693" w:type="dxa"/>
            <w:gridSpan w:val="2"/>
          </w:tcPr>
          <w:p w14:paraId="1D8FC59D" w14:textId="079EDC62" w:rsidR="00A63195" w:rsidRPr="00F67D07" w:rsidRDefault="00F0206E" w:rsidP="00F0206E">
            <w:pPr>
              <w:suppressAutoHyphens/>
              <w:rPr>
                <w:lang w:val="nl-NL"/>
              </w:rPr>
            </w:pPr>
            <w:r w:rsidRPr="00F67D07">
              <w:rPr>
                <w:b/>
                <w:bCs/>
                <w:lang w:val="nl-NL"/>
              </w:rPr>
              <w:t xml:space="preserve">Levenloos </w:t>
            </w:r>
            <w:r w:rsidRPr="00F67D07">
              <w:rPr>
                <w:lang w:val="nl-NL"/>
              </w:rPr>
              <w:t xml:space="preserve">Bleek, grijs, </w:t>
            </w:r>
            <w:r w:rsidR="00A63195" w:rsidRPr="00F67D07">
              <w:rPr>
                <w:lang w:val="nl-NL"/>
              </w:rPr>
              <w:t xml:space="preserve">cyanose </w:t>
            </w:r>
            <w:r w:rsidRPr="00F67D07">
              <w:rPr>
                <w:lang w:val="nl-NL"/>
              </w:rPr>
              <w:t>met koude extremiteiten</w:t>
            </w:r>
            <w:r w:rsidR="00A63195" w:rsidRPr="00F67D07">
              <w:rPr>
                <w:lang w:val="nl-NL"/>
              </w:rPr>
              <w:t xml:space="preserve"> </w:t>
            </w:r>
          </w:p>
        </w:tc>
        <w:tc>
          <w:tcPr>
            <w:tcW w:w="3118" w:type="dxa"/>
            <w:gridSpan w:val="2"/>
          </w:tcPr>
          <w:p w14:paraId="4721064E" w14:textId="74796195" w:rsidR="00A63195" w:rsidRPr="00F67D07" w:rsidRDefault="00A63195" w:rsidP="00A63195">
            <w:pPr>
              <w:suppressAutoHyphens/>
              <w:rPr>
                <w:lang w:val="nl-NL"/>
              </w:rPr>
            </w:pPr>
            <w:r w:rsidRPr="00F67D07">
              <w:rPr>
                <w:lang w:val="nl-NL"/>
              </w:rPr>
              <w:t>Start CPR</w:t>
            </w:r>
          </w:p>
          <w:p w14:paraId="2F9CE55D" w14:textId="1E7D4732" w:rsidR="00A63195" w:rsidRPr="00F67D07" w:rsidRDefault="00A63195" w:rsidP="00A63195">
            <w:pPr>
              <w:pStyle w:val="TableParagraph"/>
              <w:ind w:left="51"/>
              <w:rPr>
                <w:lang w:val="nl-NL"/>
              </w:rPr>
            </w:pPr>
          </w:p>
        </w:tc>
        <w:tc>
          <w:tcPr>
            <w:tcW w:w="3601" w:type="dxa"/>
            <w:gridSpan w:val="3"/>
          </w:tcPr>
          <w:p w14:paraId="3117E5A5" w14:textId="6C428EEB" w:rsidR="00A63195" w:rsidRPr="00F67D07" w:rsidRDefault="00F0206E" w:rsidP="00A63195">
            <w:pPr>
              <w:pStyle w:val="TableParagraph"/>
              <w:ind w:left="51"/>
              <w:rPr>
                <w:b/>
                <w:lang w:val="nl-NL"/>
              </w:rPr>
            </w:pPr>
            <w:r w:rsidRPr="00F67D07">
              <w:rPr>
                <w:b/>
                <w:lang w:val="nl-NL"/>
              </w:rPr>
              <w:t>Start</w:t>
            </w:r>
            <w:r w:rsidR="00A63195" w:rsidRPr="00F67D07">
              <w:rPr>
                <w:b/>
                <w:lang w:val="nl-NL"/>
              </w:rPr>
              <w:t xml:space="preserve"> CPR in 15:2 ratio </w:t>
            </w:r>
          </w:p>
        </w:tc>
      </w:tr>
      <w:tr w:rsidR="00A63195" w:rsidRPr="00F67D07" w14:paraId="06660809" w14:textId="77777777" w:rsidTr="007619E4">
        <w:trPr>
          <w:gridAfter w:val="1"/>
          <w:wAfter w:w="57" w:type="dxa"/>
          <w:trHeight w:val="251"/>
        </w:trPr>
        <w:tc>
          <w:tcPr>
            <w:tcW w:w="10654" w:type="dxa"/>
            <w:gridSpan w:val="7"/>
            <w:shd w:val="clear" w:color="auto" w:fill="B8CCE3"/>
          </w:tcPr>
          <w:p w14:paraId="3ACDDB62" w14:textId="374A0C5E" w:rsidR="00A63195" w:rsidRPr="00F67D07" w:rsidRDefault="00A63195" w:rsidP="00A63195">
            <w:pPr>
              <w:pStyle w:val="TableParagraph"/>
              <w:spacing w:line="232" w:lineRule="exact"/>
              <w:ind w:left="51"/>
              <w:rPr>
                <w:b/>
                <w:lang w:val="nl-NL"/>
              </w:rPr>
            </w:pPr>
            <w:r w:rsidRPr="00F67D07">
              <w:rPr>
                <w:b/>
                <w:lang w:val="nl-NL"/>
              </w:rPr>
              <w:t>Advanced Life Support – 1</w:t>
            </w:r>
            <w:r w:rsidRPr="00F67D07">
              <w:rPr>
                <w:b/>
                <w:vertAlign w:val="superscript"/>
                <w:lang w:val="nl-NL"/>
              </w:rPr>
              <w:t>e</w:t>
            </w:r>
            <w:r w:rsidRPr="00F67D07">
              <w:rPr>
                <w:b/>
                <w:lang w:val="nl-NL"/>
              </w:rPr>
              <w:t xml:space="preserve"> cyclus, teamlid arriveert met reanimatiekar en </w:t>
            </w:r>
            <w:r w:rsidRPr="00F67D07">
              <w:rPr>
                <w:b/>
                <w:spacing w:val="-4"/>
                <w:lang w:val="nl-NL"/>
              </w:rPr>
              <w:t>hulp</w:t>
            </w:r>
          </w:p>
        </w:tc>
      </w:tr>
      <w:tr w:rsidR="00A63195" w:rsidRPr="00F67D07" w14:paraId="2226551C" w14:textId="77777777" w:rsidTr="007619E4">
        <w:trPr>
          <w:gridAfter w:val="1"/>
          <w:wAfter w:w="57" w:type="dxa"/>
          <w:trHeight w:val="505"/>
        </w:trPr>
        <w:tc>
          <w:tcPr>
            <w:tcW w:w="1839" w:type="dxa"/>
            <w:gridSpan w:val="2"/>
          </w:tcPr>
          <w:p w14:paraId="134EF50C" w14:textId="77777777" w:rsidR="00A63195" w:rsidRPr="00F67D07" w:rsidRDefault="00A63195" w:rsidP="00A63195">
            <w:pPr>
              <w:pStyle w:val="TableParagraph"/>
              <w:ind w:left="51"/>
              <w:rPr>
                <w:lang w:val="nl-NL"/>
              </w:rPr>
            </w:pPr>
            <w:r w:rsidRPr="00F67D07">
              <w:rPr>
                <w:color w:val="212120"/>
                <w:spacing w:val="-2"/>
                <w:lang w:val="nl-NL"/>
              </w:rPr>
              <w:t xml:space="preserve">Ritme </w:t>
            </w:r>
            <w:r w:rsidRPr="00F67D07">
              <w:rPr>
                <w:color w:val="212120"/>
                <w:lang w:val="nl-NL"/>
              </w:rPr>
              <w:t>beoordelen</w:t>
            </w:r>
          </w:p>
        </w:tc>
        <w:tc>
          <w:tcPr>
            <w:tcW w:w="2173" w:type="dxa"/>
            <w:gridSpan w:val="2"/>
          </w:tcPr>
          <w:p w14:paraId="571B948A" w14:textId="3C03C0B0" w:rsidR="00A63195" w:rsidRPr="00F67D07" w:rsidRDefault="00A63195" w:rsidP="00A63195">
            <w:pPr>
              <w:pStyle w:val="TableParagraph"/>
              <w:spacing w:line="254" w:lineRule="exact"/>
              <w:ind w:left="51"/>
              <w:rPr>
                <w:lang w:val="nl-NL"/>
              </w:rPr>
            </w:pPr>
            <w:r w:rsidRPr="00F67D07">
              <w:rPr>
                <w:b/>
                <w:color w:val="212120"/>
                <w:lang w:val="nl-NL"/>
              </w:rPr>
              <w:t xml:space="preserve">Asystolie </w:t>
            </w:r>
            <w:r w:rsidRPr="00F67D07">
              <w:rPr>
                <w:bCs/>
                <w:color w:val="212120"/>
                <w:lang w:val="nl-NL"/>
              </w:rPr>
              <w:t>na aanbrengen</w:t>
            </w:r>
            <w:r w:rsidRPr="00F67D07">
              <w:rPr>
                <w:b/>
                <w:color w:val="212120"/>
                <w:lang w:val="nl-NL"/>
              </w:rPr>
              <w:t xml:space="preserve"> </w:t>
            </w:r>
            <w:r w:rsidRPr="00F67D07">
              <w:rPr>
                <w:color w:val="212120"/>
                <w:lang w:val="nl-NL"/>
              </w:rPr>
              <w:t>pads</w:t>
            </w:r>
          </w:p>
        </w:tc>
        <w:tc>
          <w:tcPr>
            <w:tcW w:w="3114" w:type="dxa"/>
            <w:gridSpan w:val="2"/>
          </w:tcPr>
          <w:p w14:paraId="581E6166" w14:textId="07C6686C" w:rsidR="00A63195" w:rsidRPr="00F67D07" w:rsidRDefault="00A63195" w:rsidP="00A63195">
            <w:pPr>
              <w:pStyle w:val="TableParagraph"/>
              <w:spacing w:line="254" w:lineRule="exact"/>
              <w:ind w:left="51"/>
              <w:rPr>
                <w:color w:val="212120"/>
                <w:lang w:val="nl-NL"/>
              </w:rPr>
            </w:pPr>
            <w:r w:rsidRPr="00F67D07">
              <w:rPr>
                <w:color w:val="212120"/>
                <w:lang w:val="nl-NL"/>
              </w:rPr>
              <w:t>Zorgt ervoor dat pads worden aangebracht</w:t>
            </w:r>
          </w:p>
        </w:tc>
        <w:tc>
          <w:tcPr>
            <w:tcW w:w="3528" w:type="dxa"/>
          </w:tcPr>
          <w:p w14:paraId="208B7C25" w14:textId="6D4623BF" w:rsidR="00A63195" w:rsidRPr="00F67D07" w:rsidRDefault="00A63195" w:rsidP="00A63195">
            <w:pPr>
              <w:pStyle w:val="TableParagraph"/>
              <w:spacing w:line="254" w:lineRule="exact"/>
              <w:ind w:left="51"/>
              <w:rPr>
                <w:b/>
                <w:lang w:val="nl-NL"/>
              </w:rPr>
            </w:pPr>
            <w:r w:rsidRPr="00F67D07">
              <w:rPr>
                <w:b/>
                <w:color w:val="212120"/>
                <w:lang w:val="nl-NL"/>
              </w:rPr>
              <w:t>Herkent niet-schokbaar ritme</w:t>
            </w:r>
          </w:p>
        </w:tc>
      </w:tr>
      <w:tr w:rsidR="00A63195" w:rsidRPr="00F67D07" w14:paraId="26E16FEA" w14:textId="77777777" w:rsidTr="007619E4">
        <w:trPr>
          <w:gridAfter w:val="1"/>
          <w:wAfter w:w="57" w:type="dxa"/>
          <w:trHeight w:val="504"/>
        </w:trPr>
        <w:tc>
          <w:tcPr>
            <w:tcW w:w="1839" w:type="dxa"/>
            <w:gridSpan w:val="2"/>
          </w:tcPr>
          <w:p w14:paraId="339BD975" w14:textId="32841DD1" w:rsidR="00A63195" w:rsidRPr="00F67D07" w:rsidRDefault="00A63195" w:rsidP="00A63195">
            <w:pPr>
              <w:pStyle w:val="TableParagraph"/>
              <w:spacing w:line="254" w:lineRule="exact"/>
              <w:ind w:left="51"/>
              <w:rPr>
                <w:lang w:val="nl-NL"/>
              </w:rPr>
            </w:pPr>
            <w:r w:rsidRPr="00F67D07">
              <w:rPr>
                <w:color w:val="212120"/>
                <w:lang w:val="nl-NL"/>
              </w:rPr>
              <w:t>BLS</w:t>
            </w:r>
          </w:p>
        </w:tc>
        <w:tc>
          <w:tcPr>
            <w:tcW w:w="2173" w:type="dxa"/>
            <w:gridSpan w:val="2"/>
          </w:tcPr>
          <w:p w14:paraId="7CF21F83" w14:textId="77777777" w:rsidR="00A63195" w:rsidRPr="00F67D07" w:rsidRDefault="00A63195" w:rsidP="00A63195">
            <w:pPr>
              <w:pStyle w:val="TableParagraph"/>
              <w:spacing w:line="251" w:lineRule="exact"/>
              <w:ind w:left="51"/>
              <w:rPr>
                <w:lang w:val="nl-NL"/>
              </w:rPr>
            </w:pPr>
            <w:r w:rsidRPr="00F67D07">
              <w:rPr>
                <w:lang w:val="nl-NL"/>
              </w:rPr>
              <w:t xml:space="preserve">Geen tekenen van </w:t>
            </w:r>
            <w:r w:rsidRPr="00F67D07">
              <w:rPr>
                <w:spacing w:val="-4"/>
                <w:lang w:val="nl-NL"/>
              </w:rPr>
              <w:t>leven</w:t>
            </w:r>
          </w:p>
        </w:tc>
        <w:tc>
          <w:tcPr>
            <w:tcW w:w="3114" w:type="dxa"/>
            <w:gridSpan w:val="2"/>
          </w:tcPr>
          <w:p w14:paraId="6FAFE5C3" w14:textId="5872C69D" w:rsidR="00A63195" w:rsidRPr="00F67D07" w:rsidRDefault="00A63195" w:rsidP="00A63195">
            <w:pPr>
              <w:pStyle w:val="TableParagraph"/>
              <w:spacing w:line="251" w:lineRule="exact"/>
              <w:ind w:left="51"/>
              <w:rPr>
                <w:lang w:val="nl-NL"/>
              </w:rPr>
            </w:pPr>
            <w:r w:rsidRPr="00F67D07">
              <w:rPr>
                <w:lang w:val="nl-NL"/>
              </w:rPr>
              <w:t xml:space="preserve">Continue reanimatie in </w:t>
            </w:r>
            <w:r w:rsidRPr="00F67D07">
              <w:rPr>
                <w:spacing w:val="-4"/>
                <w:lang w:val="nl-NL"/>
              </w:rPr>
              <w:t xml:space="preserve">een verhouding </w:t>
            </w:r>
            <w:r w:rsidRPr="00F67D07">
              <w:rPr>
                <w:lang w:val="nl-NL"/>
              </w:rPr>
              <w:t>van 15:2</w:t>
            </w:r>
          </w:p>
        </w:tc>
        <w:tc>
          <w:tcPr>
            <w:tcW w:w="3528" w:type="dxa"/>
          </w:tcPr>
          <w:p w14:paraId="4A0E6FBD" w14:textId="5545D8E6" w:rsidR="00A63195" w:rsidRPr="00F67D07" w:rsidRDefault="00A63195" w:rsidP="00A63195">
            <w:pPr>
              <w:pStyle w:val="TableParagraph"/>
              <w:spacing w:line="254" w:lineRule="exact"/>
              <w:ind w:left="51"/>
              <w:rPr>
                <w:b/>
                <w:lang w:val="nl-NL"/>
              </w:rPr>
            </w:pPr>
            <w:r w:rsidRPr="00F67D07">
              <w:rPr>
                <w:b/>
                <w:lang w:val="nl-NL"/>
              </w:rPr>
              <w:t>Zorgt voor continue en adequate reanimatie en beademing</w:t>
            </w:r>
          </w:p>
        </w:tc>
      </w:tr>
      <w:tr w:rsidR="00A63195" w:rsidRPr="00F67D07" w14:paraId="5F4D1F1D" w14:textId="77777777" w:rsidTr="007619E4">
        <w:trPr>
          <w:gridAfter w:val="1"/>
          <w:wAfter w:w="57" w:type="dxa"/>
          <w:trHeight w:val="249"/>
        </w:trPr>
        <w:tc>
          <w:tcPr>
            <w:tcW w:w="10654" w:type="dxa"/>
            <w:gridSpan w:val="7"/>
          </w:tcPr>
          <w:p w14:paraId="318F3E13" w14:textId="25FA63FC" w:rsidR="00A63195" w:rsidRPr="00F67D07" w:rsidRDefault="00A63195" w:rsidP="00A63195">
            <w:pPr>
              <w:pStyle w:val="TableParagraph"/>
              <w:spacing w:line="230" w:lineRule="exact"/>
              <w:ind w:left="51"/>
              <w:rPr>
                <w:i/>
                <w:lang w:val="nl-NL"/>
              </w:rPr>
            </w:pPr>
            <w:r w:rsidRPr="00F67D07">
              <w:rPr>
                <w:i/>
                <w:lang w:val="nl-NL"/>
              </w:rPr>
              <w:t>De teamleider voert nu geen interventies meer uit doch delegeert.</w:t>
            </w:r>
          </w:p>
        </w:tc>
      </w:tr>
      <w:tr w:rsidR="00A63195" w:rsidRPr="00F67D07" w14:paraId="05D7734B" w14:textId="77777777" w:rsidTr="00674C49">
        <w:trPr>
          <w:gridAfter w:val="1"/>
          <w:wAfter w:w="57" w:type="dxa"/>
          <w:trHeight w:val="294"/>
        </w:trPr>
        <w:tc>
          <w:tcPr>
            <w:tcW w:w="1839" w:type="dxa"/>
            <w:gridSpan w:val="2"/>
            <w:tcBorders>
              <w:bottom w:val="single" w:sz="8" w:space="0" w:color="000000"/>
            </w:tcBorders>
          </w:tcPr>
          <w:p w14:paraId="2CAF8EED" w14:textId="2EC95534" w:rsidR="00A63195" w:rsidRPr="00F67D07" w:rsidRDefault="00A63195" w:rsidP="00A63195">
            <w:pPr>
              <w:pStyle w:val="TableParagraph"/>
              <w:ind w:left="51"/>
              <w:rPr>
                <w:lang w:val="nl-NL"/>
              </w:rPr>
            </w:pPr>
            <w:r w:rsidRPr="00F67D07">
              <w:rPr>
                <w:color w:val="212120"/>
                <w:spacing w:val="-2"/>
                <w:lang w:val="nl-NL"/>
              </w:rPr>
              <w:t xml:space="preserve">Medicatie </w:t>
            </w:r>
          </w:p>
        </w:tc>
        <w:tc>
          <w:tcPr>
            <w:tcW w:w="2173" w:type="dxa"/>
            <w:gridSpan w:val="2"/>
            <w:tcBorders>
              <w:bottom w:val="single" w:sz="8" w:space="0" w:color="000000"/>
            </w:tcBorders>
          </w:tcPr>
          <w:p w14:paraId="660AE972" w14:textId="0E24B516" w:rsidR="00A63195" w:rsidRPr="00F67D07" w:rsidRDefault="00A63195" w:rsidP="00A63195">
            <w:pPr>
              <w:pStyle w:val="TableParagraph"/>
              <w:ind w:left="51"/>
              <w:rPr>
                <w:lang w:val="nl-NL"/>
              </w:rPr>
            </w:pPr>
            <w:r w:rsidRPr="00F67D07">
              <w:rPr>
                <w:lang w:val="nl-NL"/>
              </w:rPr>
              <w:t xml:space="preserve">IV-toegang </w:t>
            </w:r>
            <w:r w:rsidRPr="00F67D07">
              <w:rPr>
                <w:spacing w:val="-2"/>
                <w:lang w:val="nl-NL"/>
              </w:rPr>
              <w:t>aanwezig</w:t>
            </w:r>
          </w:p>
        </w:tc>
        <w:tc>
          <w:tcPr>
            <w:tcW w:w="3114" w:type="dxa"/>
            <w:gridSpan w:val="2"/>
          </w:tcPr>
          <w:p w14:paraId="6C145B9E" w14:textId="3143C604" w:rsidR="00A63195" w:rsidRPr="00F67D07" w:rsidRDefault="00A63195" w:rsidP="00A63195">
            <w:pPr>
              <w:pStyle w:val="TableParagraph"/>
              <w:ind w:left="51"/>
              <w:rPr>
                <w:lang w:val="nl-NL"/>
              </w:rPr>
            </w:pPr>
          </w:p>
        </w:tc>
        <w:tc>
          <w:tcPr>
            <w:tcW w:w="3528" w:type="dxa"/>
            <w:tcBorders>
              <w:bottom w:val="single" w:sz="8" w:space="0" w:color="000000"/>
            </w:tcBorders>
          </w:tcPr>
          <w:p w14:paraId="2D753DFA" w14:textId="101043B3" w:rsidR="00A63195" w:rsidRPr="00F67D07" w:rsidRDefault="00A63195" w:rsidP="00A63195">
            <w:pPr>
              <w:pStyle w:val="TableParagraph"/>
              <w:ind w:left="51"/>
              <w:rPr>
                <w:b/>
                <w:lang w:val="nl-NL"/>
              </w:rPr>
            </w:pPr>
          </w:p>
        </w:tc>
      </w:tr>
      <w:tr w:rsidR="00A63195" w:rsidRPr="00F67D07" w14:paraId="758AAEDB" w14:textId="77777777" w:rsidTr="007619E4">
        <w:trPr>
          <w:gridAfter w:val="1"/>
          <w:wAfter w:w="57" w:type="dxa"/>
          <w:trHeight w:val="253"/>
        </w:trPr>
        <w:tc>
          <w:tcPr>
            <w:tcW w:w="10654" w:type="dxa"/>
            <w:gridSpan w:val="7"/>
            <w:tcBorders>
              <w:top w:val="single" w:sz="8" w:space="0" w:color="000000"/>
              <w:bottom w:val="single" w:sz="8" w:space="0" w:color="000000"/>
            </w:tcBorders>
          </w:tcPr>
          <w:p w14:paraId="356EC50F" w14:textId="2D9D3FB9" w:rsidR="00A63195" w:rsidRPr="00F67D07" w:rsidRDefault="00A63195" w:rsidP="00A63195">
            <w:pPr>
              <w:pStyle w:val="TableParagraph"/>
              <w:spacing w:before="2" w:line="232" w:lineRule="exact"/>
              <w:ind w:left="17"/>
              <w:jc w:val="center"/>
              <w:rPr>
                <w:b/>
                <w:lang w:val="nl-NL"/>
              </w:rPr>
            </w:pPr>
            <w:r w:rsidRPr="00F67D07">
              <w:rPr>
                <w:b/>
                <w:lang w:val="nl-NL"/>
              </w:rPr>
              <w:t xml:space="preserve">Werkt systematisch 4 H's en 4 </w:t>
            </w:r>
            <w:r w:rsidRPr="00F67D07">
              <w:rPr>
                <w:b/>
                <w:spacing w:val="-5"/>
                <w:lang w:val="nl-NL"/>
              </w:rPr>
              <w:t>T's af</w:t>
            </w:r>
          </w:p>
        </w:tc>
      </w:tr>
      <w:tr w:rsidR="00A63195" w:rsidRPr="00F67D07" w14:paraId="456A1E61" w14:textId="77777777" w:rsidTr="007619E4">
        <w:trPr>
          <w:gridAfter w:val="1"/>
          <w:wAfter w:w="57" w:type="dxa"/>
          <w:trHeight w:val="253"/>
        </w:trPr>
        <w:tc>
          <w:tcPr>
            <w:tcW w:w="10654" w:type="dxa"/>
            <w:gridSpan w:val="7"/>
            <w:tcBorders>
              <w:top w:val="single" w:sz="8" w:space="0" w:color="000000"/>
              <w:left w:val="single" w:sz="8" w:space="0" w:color="000000"/>
              <w:bottom w:val="single" w:sz="8" w:space="0" w:color="000000"/>
              <w:right w:val="single" w:sz="8" w:space="0" w:color="000000"/>
            </w:tcBorders>
            <w:shd w:val="clear" w:color="auto" w:fill="B8CCE3"/>
          </w:tcPr>
          <w:p w14:paraId="646302AA" w14:textId="2F8916F3" w:rsidR="00A63195" w:rsidRPr="00F67D07" w:rsidRDefault="00A63195" w:rsidP="00A63195">
            <w:pPr>
              <w:pStyle w:val="TableParagraph"/>
              <w:spacing w:line="234" w:lineRule="exact"/>
              <w:rPr>
                <w:b/>
                <w:lang w:val="nl-NL"/>
              </w:rPr>
            </w:pPr>
            <w:r w:rsidRPr="00F67D07">
              <w:rPr>
                <w:b/>
                <w:lang w:val="nl-NL"/>
              </w:rPr>
              <w:t>Advanced Life Support – 2</w:t>
            </w:r>
            <w:r w:rsidRPr="00F67D07">
              <w:rPr>
                <w:b/>
                <w:vertAlign w:val="superscript"/>
                <w:lang w:val="nl-NL"/>
              </w:rPr>
              <w:t>e</w:t>
            </w:r>
            <w:r w:rsidRPr="00F67D07">
              <w:rPr>
                <w:b/>
                <w:spacing w:val="-2"/>
                <w:lang w:val="nl-NL"/>
              </w:rPr>
              <w:t xml:space="preserve"> cyclus</w:t>
            </w:r>
          </w:p>
        </w:tc>
      </w:tr>
      <w:tr w:rsidR="00A63195" w:rsidRPr="00F67D07" w14:paraId="72FF72B0" w14:textId="77777777" w:rsidTr="007619E4">
        <w:trPr>
          <w:gridAfter w:val="1"/>
          <w:wAfter w:w="57" w:type="dxa"/>
          <w:trHeight w:val="505"/>
        </w:trPr>
        <w:tc>
          <w:tcPr>
            <w:tcW w:w="1839" w:type="dxa"/>
            <w:gridSpan w:val="2"/>
            <w:tcBorders>
              <w:top w:val="single" w:sz="8" w:space="0" w:color="000000"/>
            </w:tcBorders>
          </w:tcPr>
          <w:p w14:paraId="131C5B4A" w14:textId="77777777" w:rsidR="00A63195" w:rsidRPr="00F67D07" w:rsidRDefault="00A63195" w:rsidP="00A63195">
            <w:pPr>
              <w:pStyle w:val="TableParagraph"/>
              <w:spacing w:line="253" w:lineRule="exact"/>
              <w:ind w:left="112"/>
              <w:rPr>
                <w:lang w:val="nl-NL"/>
              </w:rPr>
            </w:pPr>
            <w:r w:rsidRPr="00F67D07">
              <w:rPr>
                <w:color w:val="212120"/>
                <w:spacing w:val="-2"/>
                <w:lang w:val="nl-NL"/>
              </w:rPr>
              <w:t xml:space="preserve">Ritme </w:t>
            </w:r>
            <w:r w:rsidRPr="00F67D07">
              <w:rPr>
                <w:color w:val="212120"/>
                <w:lang w:val="nl-NL"/>
              </w:rPr>
              <w:t>beoordelen</w:t>
            </w:r>
          </w:p>
        </w:tc>
        <w:tc>
          <w:tcPr>
            <w:tcW w:w="2173" w:type="dxa"/>
            <w:gridSpan w:val="2"/>
            <w:tcBorders>
              <w:top w:val="single" w:sz="8" w:space="0" w:color="000000"/>
            </w:tcBorders>
          </w:tcPr>
          <w:p w14:paraId="41E6D683" w14:textId="3942354E" w:rsidR="00A63195" w:rsidRPr="00F67D07" w:rsidRDefault="00A63195" w:rsidP="00A63195">
            <w:pPr>
              <w:pStyle w:val="TableParagraph"/>
              <w:spacing w:line="253" w:lineRule="exact"/>
              <w:ind w:left="112"/>
              <w:rPr>
                <w:b/>
                <w:lang w:val="nl-NL"/>
              </w:rPr>
            </w:pPr>
            <w:r w:rsidRPr="00F67D07">
              <w:rPr>
                <w:b/>
                <w:spacing w:val="-2"/>
                <w:lang w:val="nl-NL"/>
              </w:rPr>
              <w:t>Asystolie</w:t>
            </w:r>
          </w:p>
        </w:tc>
        <w:tc>
          <w:tcPr>
            <w:tcW w:w="3114" w:type="dxa"/>
            <w:gridSpan w:val="2"/>
            <w:tcBorders>
              <w:top w:val="single" w:sz="8" w:space="0" w:color="000000"/>
            </w:tcBorders>
          </w:tcPr>
          <w:p w14:paraId="4FC03502" w14:textId="77777777" w:rsidR="00A63195" w:rsidRPr="00F67D07" w:rsidRDefault="00A63195" w:rsidP="00A63195">
            <w:pPr>
              <w:pStyle w:val="TableParagraph"/>
              <w:ind w:left="0"/>
              <w:rPr>
                <w:rFonts w:ascii="Times New Roman"/>
                <w:sz w:val="20"/>
                <w:lang w:val="nl-NL"/>
              </w:rPr>
            </w:pPr>
          </w:p>
        </w:tc>
        <w:tc>
          <w:tcPr>
            <w:tcW w:w="3528" w:type="dxa"/>
            <w:tcBorders>
              <w:top w:val="single" w:sz="8" w:space="0" w:color="000000"/>
            </w:tcBorders>
          </w:tcPr>
          <w:p w14:paraId="1BBE6A44" w14:textId="38A7B8F8" w:rsidR="00A63195" w:rsidRPr="00F67D07" w:rsidRDefault="00A63195" w:rsidP="00A63195">
            <w:pPr>
              <w:pStyle w:val="TableParagraph"/>
              <w:spacing w:line="252" w:lineRule="exact"/>
              <w:ind w:left="111" w:right="5"/>
              <w:rPr>
                <w:b/>
                <w:lang w:val="nl-NL"/>
              </w:rPr>
            </w:pPr>
            <w:r w:rsidRPr="00F67D07">
              <w:rPr>
                <w:b/>
                <w:lang w:val="nl-NL"/>
              </w:rPr>
              <w:t>Herkent niet-schokbaar ritme</w:t>
            </w:r>
          </w:p>
        </w:tc>
      </w:tr>
      <w:tr w:rsidR="00A63195" w:rsidRPr="00F67D07" w14:paraId="421D4B2B" w14:textId="77777777" w:rsidTr="007619E4">
        <w:trPr>
          <w:gridAfter w:val="1"/>
          <w:wAfter w:w="57" w:type="dxa"/>
          <w:trHeight w:val="506"/>
        </w:trPr>
        <w:tc>
          <w:tcPr>
            <w:tcW w:w="1839" w:type="dxa"/>
            <w:gridSpan w:val="2"/>
          </w:tcPr>
          <w:p w14:paraId="4CDFCEC9" w14:textId="1206CC87" w:rsidR="00A63195" w:rsidRPr="00F67D07" w:rsidRDefault="00A63195" w:rsidP="00A63195">
            <w:pPr>
              <w:pStyle w:val="TableParagraph"/>
              <w:spacing w:line="252" w:lineRule="exact"/>
              <w:ind w:left="112" w:right="832"/>
              <w:rPr>
                <w:lang w:val="nl-NL"/>
              </w:rPr>
            </w:pPr>
            <w:r w:rsidRPr="00F67D07">
              <w:rPr>
                <w:color w:val="212120"/>
                <w:lang w:val="nl-NL"/>
              </w:rPr>
              <w:t>BLS</w:t>
            </w:r>
          </w:p>
        </w:tc>
        <w:tc>
          <w:tcPr>
            <w:tcW w:w="2173" w:type="dxa"/>
            <w:gridSpan w:val="2"/>
          </w:tcPr>
          <w:p w14:paraId="410CD0CF" w14:textId="06D1C74D" w:rsidR="00A63195" w:rsidRPr="00F67D07" w:rsidRDefault="00A63195" w:rsidP="00A63195">
            <w:pPr>
              <w:pStyle w:val="TableParagraph"/>
              <w:ind w:left="112"/>
              <w:rPr>
                <w:lang w:val="nl-NL"/>
              </w:rPr>
            </w:pPr>
            <w:r w:rsidRPr="00F67D07">
              <w:rPr>
                <w:lang w:val="nl-NL"/>
              </w:rPr>
              <w:t xml:space="preserve">Geen tekenen van </w:t>
            </w:r>
            <w:r w:rsidRPr="00F67D07">
              <w:rPr>
                <w:spacing w:val="-4"/>
                <w:lang w:val="nl-NL"/>
              </w:rPr>
              <w:t>leven</w:t>
            </w:r>
            <w:r w:rsidR="00F0206E" w:rsidRPr="00F67D07">
              <w:rPr>
                <w:spacing w:val="-4"/>
                <w:lang w:val="nl-NL"/>
              </w:rPr>
              <w:t xml:space="preserve">, </w:t>
            </w:r>
            <w:r w:rsidR="00F0206E" w:rsidRPr="00F67D07">
              <w:rPr>
                <w:b/>
                <w:bCs/>
                <w:spacing w:val="-4"/>
                <w:lang w:val="nl-NL"/>
              </w:rPr>
              <w:t>moeizaam balloneren</w:t>
            </w:r>
          </w:p>
        </w:tc>
        <w:tc>
          <w:tcPr>
            <w:tcW w:w="3114" w:type="dxa"/>
            <w:gridSpan w:val="2"/>
          </w:tcPr>
          <w:p w14:paraId="23B35C3C" w14:textId="475B8328" w:rsidR="00A63195" w:rsidRPr="00F67D07" w:rsidRDefault="00A63195" w:rsidP="00A63195">
            <w:pPr>
              <w:pStyle w:val="TableParagraph"/>
              <w:ind w:left="112"/>
              <w:rPr>
                <w:lang w:val="nl-NL"/>
              </w:rPr>
            </w:pPr>
            <w:r w:rsidRPr="00F67D07">
              <w:rPr>
                <w:lang w:val="nl-NL"/>
              </w:rPr>
              <w:t xml:space="preserve">Continue reanimatie in </w:t>
            </w:r>
            <w:r w:rsidRPr="00F67D07">
              <w:rPr>
                <w:spacing w:val="-4"/>
                <w:lang w:val="nl-NL"/>
              </w:rPr>
              <w:t xml:space="preserve">een verhouding </w:t>
            </w:r>
            <w:r w:rsidRPr="00F67D07">
              <w:rPr>
                <w:lang w:val="nl-NL"/>
              </w:rPr>
              <w:t>van 15:2</w:t>
            </w:r>
            <w:r w:rsidR="00F0206E" w:rsidRPr="00F67D07">
              <w:rPr>
                <w:lang w:val="nl-NL"/>
              </w:rPr>
              <w:t>, denkt evt. aan Mayo, LMA, …</w:t>
            </w:r>
          </w:p>
        </w:tc>
        <w:tc>
          <w:tcPr>
            <w:tcW w:w="3528" w:type="dxa"/>
          </w:tcPr>
          <w:p w14:paraId="32E624C4" w14:textId="1563E054" w:rsidR="00A63195" w:rsidRPr="00F67D07" w:rsidRDefault="00A63195" w:rsidP="00A63195">
            <w:pPr>
              <w:pStyle w:val="TableParagraph"/>
              <w:spacing w:line="252" w:lineRule="exact"/>
              <w:ind w:left="111" w:right="5"/>
              <w:rPr>
                <w:b/>
                <w:lang w:val="nl-NL"/>
              </w:rPr>
            </w:pPr>
            <w:r w:rsidRPr="00F67D07">
              <w:rPr>
                <w:b/>
                <w:lang w:val="nl-NL"/>
              </w:rPr>
              <w:t xml:space="preserve">Zorgt voor continue en adequate reanimatie </w:t>
            </w:r>
          </w:p>
        </w:tc>
      </w:tr>
      <w:tr w:rsidR="00A63195" w:rsidRPr="00F67D07" w14:paraId="66807949" w14:textId="77777777" w:rsidTr="00F0206E">
        <w:trPr>
          <w:gridAfter w:val="1"/>
          <w:wAfter w:w="57" w:type="dxa"/>
          <w:trHeight w:val="505"/>
        </w:trPr>
        <w:tc>
          <w:tcPr>
            <w:tcW w:w="1839" w:type="dxa"/>
            <w:gridSpan w:val="2"/>
          </w:tcPr>
          <w:p w14:paraId="6D6A9973" w14:textId="529239EB" w:rsidR="00A63195" w:rsidRPr="00F67D07" w:rsidRDefault="00A63195" w:rsidP="00A63195">
            <w:pPr>
              <w:pStyle w:val="TableParagraph"/>
              <w:ind w:left="112"/>
              <w:rPr>
                <w:lang w:val="nl-NL"/>
              </w:rPr>
            </w:pPr>
            <w:r w:rsidRPr="00F67D07">
              <w:rPr>
                <w:color w:val="212120"/>
                <w:spacing w:val="-2"/>
                <w:lang w:val="nl-NL"/>
              </w:rPr>
              <w:t xml:space="preserve">Medicatie </w:t>
            </w:r>
          </w:p>
        </w:tc>
        <w:tc>
          <w:tcPr>
            <w:tcW w:w="2173" w:type="dxa"/>
            <w:gridSpan w:val="2"/>
          </w:tcPr>
          <w:p w14:paraId="2D8DD387" w14:textId="49ECED45" w:rsidR="00A63195" w:rsidRPr="00F67D07" w:rsidRDefault="00F0206E" w:rsidP="00A63195">
            <w:pPr>
              <w:pStyle w:val="TableParagraph"/>
              <w:ind w:left="112"/>
              <w:rPr>
                <w:lang w:val="nl-NL"/>
              </w:rPr>
            </w:pPr>
            <w:r w:rsidRPr="00F67D07">
              <w:rPr>
                <w:lang w:val="nl-NL"/>
              </w:rPr>
              <w:t>IV toegang aanwezig</w:t>
            </w:r>
          </w:p>
        </w:tc>
        <w:tc>
          <w:tcPr>
            <w:tcW w:w="3114" w:type="dxa"/>
            <w:gridSpan w:val="2"/>
          </w:tcPr>
          <w:p w14:paraId="34F8BA89" w14:textId="77777777" w:rsidR="00A63195" w:rsidRPr="00F67D07" w:rsidRDefault="00A63195" w:rsidP="00A63195">
            <w:pPr>
              <w:pStyle w:val="TableParagraph"/>
              <w:ind w:left="0"/>
              <w:rPr>
                <w:rFonts w:ascii="Times New Roman"/>
                <w:sz w:val="20"/>
                <w:lang w:val="nl-NL"/>
              </w:rPr>
            </w:pPr>
          </w:p>
        </w:tc>
        <w:tc>
          <w:tcPr>
            <w:tcW w:w="3528" w:type="dxa"/>
          </w:tcPr>
          <w:p w14:paraId="4518E11A" w14:textId="77777777" w:rsidR="00A63195" w:rsidRPr="00F67D07" w:rsidRDefault="00A63195" w:rsidP="00A63195">
            <w:pPr>
              <w:pStyle w:val="TableParagraph"/>
              <w:ind w:left="0"/>
              <w:rPr>
                <w:rFonts w:ascii="Times New Roman"/>
                <w:sz w:val="20"/>
                <w:lang w:val="nl-NL"/>
              </w:rPr>
            </w:pPr>
          </w:p>
        </w:tc>
      </w:tr>
      <w:tr w:rsidR="00F0206E" w:rsidRPr="00F67D07" w14:paraId="2360281C" w14:textId="77777777" w:rsidTr="00B40474">
        <w:trPr>
          <w:gridAfter w:val="1"/>
          <w:wAfter w:w="57" w:type="dxa"/>
          <w:trHeight w:val="505"/>
        </w:trPr>
        <w:tc>
          <w:tcPr>
            <w:tcW w:w="10654" w:type="dxa"/>
            <w:gridSpan w:val="7"/>
            <w:tcBorders>
              <w:bottom w:val="single" w:sz="8" w:space="0" w:color="000000"/>
            </w:tcBorders>
          </w:tcPr>
          <w:p w14:paraId="1E8962DE" w14:textId="52680BD3" w:rsidR="00F0206E" w:rsidRPr="00F67D07" w:rsidRDefault="00F0206E" w:rsidP="00F0206E">
            <w:pPr>
              <w:pStyle w:val="TableParagraph"/>
              <w:ind w:left="0"/>
              <w:jc w:val="center"/>
              <w:rPr>
                <w:b/>
                <w:spacing w:val="-5"/>
                <w:lang w:val="nl-NL"/>
              </w:rPr>
            </w:pPr>
            <w:r w:rsidRPr="00F67D07">
              <w:rPr>
                <w:b/>
                <w:lang w:val="nl-NL"/>
              </w:rPr>
              <w:t xml:space="preserve">Werkt systematisch 4 H's en 4 </w:t>
            </w:r>
            <w:r w:rsidRPr="00F67D07">
              <w:rPr>
                <w:b/>
                <w:spacing w:val="-5"/>
                <w:lang w:val="nl-NL"/>
              </w:rPr>
              <w:t>T</w:t>
            </w:r>
            <w:r w:rsidRPr="00F67D07">
              <w:rPr>
                <w:b/>
                <w:spacing w:val="-5"/>
                <w:lang w:val="nl-NL"/>
              </w:rPr>
              <w:t>’</w:t>
            </w:r>
            <w:r w:rsidRPr="00F67D07">
              <w:rPr>
                <w:b/>
                <w:spacing w:val="-5"/>
                <w:lang w:val="nl-NL"/>
              </w:rPr>
              <w:t>s af</w:t>
            </w:r>
          </w:p>
          <w:p w14:paraId="3799D3D3" w14:textId="169A93BF" w:rsidR="00F0206E" w:rsidRPr="00F67D07" w:rsidRDefault="00F0206E" w:rsidP="00F0206E">
            <w:pPr>
              <w:pStyle w:val="TableParagraph"/>
              <w:ind w:left="0"/>
              <w:jc w:val="center"/>
              <w:rPr>
                <w:rFonts w:ascii="Times New Roman"/>
                <w:sz w:val="20"/>
                <w:lang w:val="nl-NL"/>
              </w:rPr>
            </w:pPr>
            <w:r w:rsidRPr="00F67D07">
              <w:rPr>
                <w:b/>
                <w:spacing w:val="-5"/>
                <w:lang w:val="nl-NL"/>
              </w:rPr>
              <w:t>Spanningspneumothorax herkend en behandeld (in deze cyclus of de volgende)</w:t>
            </w:r>
          </w:p>
        </w:tc>
      </w:tr>
      <w:tr w:rsidR="00F0206E" w:rsidRPr="00F67D07" w14:paraId="08F9696A" w14:textId="77777777" w:rsidTr="00F0206E">
        <w:trPr>
          <w:gridAfter w:val="1"/>
          <w:wAfter w:w="57" w:type="dxa"/>
          <w:trHeight w:val="290"/>
        </w:trPr>
        <w:tc>
          <w:tcPr>
            <w:tcW w:w="10654" w:type="dxa"/>
            <w:gridSpan w:val="7"/>
            <w:tcBorders>
              <w:bottom w:val="single" w:sz="8" w:space="0" w:color="000000"/>
            </w:tcBorders>
            <w:shd w:val="clear" w:color="auto" w:fill="B8CCE4"/>
          </w:tcPr>
          <w:p w14:paraId="2062CA59" w14:textId="73B7F385" w:rsidR="00F0206E" w:rsidRPr="00F67D07" w:rsidRDefault="00F0206E" w:rsidP="00F0206E">
            <w:pPr>
              <w:pStyle w:val="TableParagraph"/>
              <w:ind w:left="0"/>
              <w:rPr>
                <w:rFonts w:ascii="Times New Roman"/>
                <w:sz w:val="20"/>
                <w:lang w:val="nl-NL"/>
              </w:rPr>
            </w:pPr>
            <w:r w:rsidRPr="00F67D07">
              <w:rPr>
                <w:b/>
                <w:lang w:val="nl-NL"/>
              </w:rPr>
              <w:t xml:space="preserve">Advanced Life Support – </w:t>
            </w:r>
            <w:r w:rsidRPr="00F67D07">
              <w:rPr>
                <w:b/>
                <w:lang w:val="nl-NL"/>
              </w:rPr>
              <w:t>3</w:t>
            </w:r>
            <w:r w:rsidRPr="00F67D07">
              <w:rPr>
                <w:b/>
                <w:vertAlign w:val="superscript"/>
                <w:lang w:val="nl-NL"/>
              </w:rPr>
              <w:t>e</w:t>
            </w:r>
            <w:r w:rsidRPr="00F67D07">
              <w:rPr>
                <w:b/>
                <w:spacing w:val="-2"/>
                <w:lang w:val="nl-NL"/>
              </w:rPr>
              <w:t xml:space="preserve"> cyclus</w:t>
            </w:r>
          </w:p>
        </w:tc>
      </w:tr>
      <w:tr w:rsidR="00F0206E" w:rsidRPr="00F67D07" w14:paraId="61C2DF8A" w14:textId="77777777" w:rsidTr="007619E4">
        <w:trPr>
          <w:gridAfter w:val="1"/>
          <w:wAfter w:w="57" w:type="dxa"/>
          <w:trHeight w:val="505"/>
        </w:trPr>
        <w:tc>
          <w:tcPr>
            <w:tcW w:w="1839" w:type="dxa"/>
            <w:gridSpan w:val="2"/>
            <w:tcBorders>
              <w:bottom w:val="single" w:sz="8" w:space="0" w:color="000000"/>
            </w:tcBorders>
          </w:tcPr>
          <w:p w14:paraId="47B9BA85" w14:textId="0C06AB1F" w:rsidR="00F0206E" w:rsidRPr="00F67D07" w:rsidRDefault="00F0206E" w:rsidP="00F0206E">
            <w:pPr>
              <w:pStyle w:val="TableParagraph"/>
              <w:ind w:left="112"/>
              <w:rPr>
                <w:b/>
                <w:lang w:val="nl-NL"/>
              </w:rPr>
            </w:pPr>
            <w:r w:rsidRPr="00F67D07">
              <w:rPr>
                <w:color w:val="212120"/>
                <w:spacing w:val="-2"/>
                <w:lang w:val="nl-NL"/>
              </w:rPr>
              <w:t xml:space="preserve">Ritme </w:t>
            </w:r>
            <w:r w:rsidRPr="00F67D07">
              <w:rPr>
                <w:color w:val="212120"/>
                <w:lang w:val="nl-NL"/>
              </w:rPr>
              <w:t>beoordelen</w:t>
            </w:r>
          </w:p>
        </w:tc>
        <w:tc>
          <w:tcPr>
            <w:tcW w:w="2173" w:type="dxa"/>
            <w:gridSpan w:val="2"/>
            <w:tcBorders>
              <w:bottom w:val="single" w:sz="8" w:space="0" w:color="000000"/>
            </w:tcBorders>
          </w:tcPr>
          <w:p w14:paraId="3B3548D9" w14:textId="76DF6CA5" w:rsidR="00F0206E" w:rsidRPr="00F67D07" w:rsidRDefault="00F0206E" w:rsidP="00F0206E">
            <w:pPr>
              <w:pStyle w:val="TableParagraph"/>
              <w:ind w:left="112"/>
              <w:rPr>
                <w:lang w:val="nl-NL"/>
              </w:rPr>
            </w:pPr>
            <w:r w:rsidRPr="00F67D07">
              <w:rPr>
                <w:b/>
                <w:spacing w:val="-2"/>
                <w:lang w:val="nl-NL"/>
              </w:rPr>
              <w:t>Asystolie</w:t>
            </w:r>
          </w:p>
        </w:tc>
        <w:tc>
          <w:tcPr>
            <w:tcW w:w="3114" w:type="dxa"/>
            <w:gridSpan w:val="2"/>
          </w:tcPr>
          <w:p w14:paraId="06388015" w14:textId="77777777" w:rsidR="00F0206E" w:rsidRPr="00F67D07" w:rsidRDefault="00F0206E" w:rsidP="00F0206E">
            <w:pPr>
              <w:pStyle w:val="TableParagraph"/>
              <w:ind w:left="0"/>
              <w:rPr>
                <w:rFonts w:ascii="Times New Roman"/>
                <w:sz w:val="20"/>
                <w:lang w:val="nl-NL"/>
              </w:rPr>
            </w:pPr>
          </w:p>
        </w:tc>
        <w:tc>
          <w:tcPr>
            <w:tcW w:w="3528" w:type="dxa"/>
            <w:tcBorders>
              <w:bottom w:val="single" w:sz="8" w:space="0" w:color="000000"/>
            </w:tcBorders>
          </w:tcPr>
          <w:p w14:paraId="4096518A" w14:textId="7457F278" w:rsidR="00F0206E" w:rsidRPr="00F67D07" w:rsidRDefault="00F0206E" w:rsidP="00F0206E">
            <w:pPr>
              <w:pStyle w:val="TableParagraph"/>
              <w:ind w:left="0"/>
              <w:rPr>
                <w:rFonts w:ascii="Times New Roman"/>
                <w:sz w:val="20"/>
                <w:lang w:val="nl-NL"/>
              </w:rPr>
            </w:pPr>
            <w:r w:rsidRPr="00F67D07">
              <w:rPr>
                <w:b/>
                <w:lang w:val="nl-NL"/>
              </w:rPr>
              <w:t>Herkent niet-schokbaar ritme</w:t>
            </w:r>
          </w:p>
        </w:tc>
      </w:tr>
      <w:tr w:rsidR="00F0206E" w:rsidRPr="00F67D07" w14:paraId="7E33809D" w14:textId="77777777" w:rsidTr="007619E4">
        <w:trPr>
          <w:gridAfter w:val="1"/>
          <w:wAfter w:w="57" w:type="dxa"/>
          <w:trHeight w:val="505"/>
        </w:trPr>
        <w:tc>
          <w:tcPr>
            <w:tcW w:w="1839" w:type="dxa"/>
            <w:gridSpan w:val="2"/>
            <w:tcBorders>
              <w:bottom w:val="single" w:sz="8" w:space="0" w:color="000000"/>
            </w:tcBorders>
          </w:tcPr>
          <w:p w14:paraId="73B3ECEF" w14:textId="18DA1002" w:rsidR="00F0206E" w:rsidRPr="00F67D07" w:rsidRDefault="00F0206E" w:rsidP="00F0206E">
            <w:pPr>
              <w:pStyle w:val="TableParagraph"/>
              <w:ind w:left="112"/>
              <w:rPr>
                <w:color w:val="212120"/>
                <w:spacing w:val="-2"/>
                <w:lang w:val="nl-NL"/>
              </w:rPr>
            </w:pPr>
            <w:r w:rsidRPr="00F67D07">
              <w:rPr>
                <w:color w:val="212120"/>
                <w:lang w:val="nl-NL"/>
              </w:rPr>
              <w:t>BLS</w:t>
            </w:r>
          </w:p>
        </w:tc>
        <w:tc>
          <w:tcPr>
            <w:tcW w:w="2173" w:type="dxa"/>
            <w:gridSpan w:val="2"/>
            <w:tcBorders>
              <w:bottom w:val="single" w:sz="8" w:space="0" w:color="000000"/>
            </w:tcBorders>
          </w:tcPr>
          <w:p w14:paraId="589581F0" w14:textId="27A6105A" w:rsidR="00F0206E" w:rsidRPr="00F67D07" w:rsidRDefault="00F0206E" w:rsidP="00F0206E">
            <w:pPr>
              <w:pStyle w:val="TableParagraph"/>
              <w:ind w:left="112"/>
              <w:rPr>
                <w:b/>
                <w:spacing w:val="-2"/>
                <w:lang w:val="nl-NL"/>
              </w:rPr>
            </w:pPr>
            <w:r w:rsidRPr="00F67D07">
              <w:rPr>
                <w:lang w:val="nl-NL"/>
              </w:rPr>
              <w:t xml:space="preserve">Geen tekenen van </w:t>
            </w:r>
            <w:r w:rsidRPr="00F67D07">
              <w:rPr>
                <w:spacing w:val="-4"/>
                <w:lang w:val="nl-NL"/>
              </w:rPr>
              <w:t>leven</w:t>
            </w:r>
          </w:p>
        </w:tc>
        <w:tc>
          <w:tcPr>
            <w:tcW w:w="3114" w:type="dxa"/>
            <w:gridSpan w:val="2"/>
          </w:tcPr>
          <w:p w14:paraId="7AA6AA6D" w14:textId="4E0DA9FA" w:rsidR="00F0206E" w:rsidRPr="00F67D07" w:rsidRDefault="00F0206E" w:rsidP="00F0206E">
            <w:pPr>
              <w:pStyle w:val="TableParagraph"/>
              <w:ind w:left="0"/>
              <w:rPr>
                <w:rFonts w:ascii="Times New Roman"/>
                <w:sz w:val="20"/>
                <w:lang w:val="nl-NL"/>
              </w:rPr>
            </w:pPr>
            <w:r w:rsidRPr="00F67D07">
              <w:rPr>
                <w:lang w:val="nl-NL"/>
              </w:rPr>
              <w:t xml:space="preserve">Continue reanimatie in </w:t>
            </w:r>
            <w:r w:rsidRPr="00F67D07">
              <w:rPr>
                <w:spacing w:val="-4"/>
                <w:lang w:val="nl-NL"/>
              </w:rPr>
              <w:t xml:space="preserve">een verhouding </w:t>
            </w:r>
            <w:r w:rsidRPr="00F67D07">
              <w:rPr>
                <w:lang w:val="nl-NL"/>
              </w:rPr>
              <w:t>van 15:2, denkt evt. aan Mayo, LMA, …</w:t>
            </w:r>
          </w:p>
        </w:tc>
        <w:tc>
          <w:tcPr>
            <w:tcW w:w="3528" w:type="dxa"/>
            <w:tcBorders>
              <w:bottom w:val="single" w:sz="8" w:space="0" w:color="000000"/>
            </w:tcBorders>
          </w:tcPr>
          <w:p w14:paraId="66E51A6C" w14:textId="7D3EAF83" w:rsidR="00F0206E" w:rsidRPr="00F67D07" w:rsidRDefault="00F0206E" w:rsidP="00F0206E">
            <w:pPr>
              <w:pStyle w:val="TableParagraph"/>
              <w:ind w:left="0"/>
              <w:rPr>
                <w:b/>
                <w:lang w:val="nl-NL"/>
              </w:rPr>
            </w:pPr>
            <w:r w:rsidRPr="00F67D07">
              <w:rPr>
                <w:b/>
                <w:lang w:val="nl-NL"/>
              </w:rPr>
              <w:t xml:space="preserve">Zorgt voor continue en adequate reanimatie </w:t>
            </w:r>
          </w:p>
        </w:tc>
      </w:tr>
      <w:tr w:rsidR="00F0206E" w:rsidRPr="00F67D07" w14:paraId="1DC9E534" w14:textId="77777777" w:rsidTr="00F0206E">
        <w:trPr>
          <w:gridAfter w:val="1"/>
          <w:wAfter w:w="57" w:type="dxa"/>
          <w:trHeight w:val="505"/>
        </w:trPr>
        <w:tc>
          <w:tcPr>
            <w:tcW w:w="1839" w:type="dxa"/>
            <w:gridSpan w:val="2"/>
          </w:tcPr>
          <w:p w14:paraId="085BD7CC" w14:textId="656AD02F" w:rsidR="00F0206E" w:rsidRPr="00F67D07" w:rsidRDefault="00F0206E" w:rsidP="00F0206E">
            <w:pPr>
              <w:pStyle w:val="TableParagraph"/>
              <w:ind w:left="112"/>
              <w:rPr>
                <w:color w:val="212120"/>
                <w:lang w:val="nl-NL"/>
              </w:rPr>
            </w:pPr>
            <w:r w:rsidRPr="00F67D07">
              <w:rPr>
                <w:color w:val="212120"/>
                <w:spacing w:val="-2"/>
                <w:lang w:val="nl-NL"/>
              </w:rPr>
              <w:t xml:space="preserve">Medicatie </w:t>
            </w:r>
          </w:p>
        </w:tc>
        <w:tc>
          <w:tcPr>
            <w:tcW w:w="2173" w:type="dxa"/>
            <w:gridSpan w:val="2"/>
          </w:tcPr>
          <w:p w14:paraId="46725D23" w14:textId="4DC1822D" w:rsidR="00F0206E" w:rsidRPr="00F67D07" w:rsidRDefault="00F0206E" w:rsidP="00F0206E">
            <w:pPr>
              <w:pStyle w:val="TableParagraph"/>
              <w:ind w:left="112"/>
              <w:rPr>
                <w:lang w:val="nl-NL"/>
              </w:rPr>
            </w:pPr>
            <w:r w:rsidRPr="00F67D07">
              <w:rPr>
                <w:lang w:val="nl-NL"/>
              </w:rPr>
              <w:t>IV toegang aanwezig</w:t>
            </w:r>
          </w:p>
        </w:tc>
        <w:tc>
          <w:tcPr>
            <w:tcW w:w="3114" w:type="dxa"/>
            <w:gridSpan w:val="2"/>
          </w:tcPr>
          <w:p w14:paraId="2C6BF21D" w14:textId="7DB190F7" w:rsidR="00F0206E" w:rsidRPr="00F67D07" w:rsidRDefault="00F0206E" w:rsidP="00F0206E">
            <w:pPr>
              <w:pStyle w:val="TableParagraph"/>
              <w:ind w:left="0"/>
              <w:rPr>
                <w:lang w:val="nl-NL"/>
              </w:rPr>
            </w:pPr>
            <w:r w:rsidRPr="00F67D07">
              <w:rPr>
                <w:lang w:val="nl-NL"/>
              </w:rPr>
              <w:t>Herkent nood aan adrenaline</w:t>
            </w:r>
          </w:p>
        </w:tc>
        <w:tc>
          <w:tcPr>
            <w:tcW w:w="3528" w:type="dxa"/>
          </w:tcPr>
          <w:p w14:paraId="443419AD" w14:textId="58FAB4D3" w:rsidR="00F0206E" w:rsidRPr="00F67D07" w:rsidRDefault="00F0206E" w:rsidP="00F0206E">
            <w:pPr>
              <w:pStyle w:val="TableParagraph"/>
              <w:ind w:left="0"/>
              <w:rPr>
                <w:b/>
                <w:lang w:val="nl-NL"/>
              </w:rPr>
            </w:pPr>
            <w:proofErr w:type="gramStart"/>
            <w:r w:rsidRPr="00F67D07">
              <w:rPr>
                <w:b/>
                <w:lang w:val="nl-NL"/>
              </w:rPr>
              <w:t>laat</w:t>
            </w:r>
            <w:proofErr w:type="gramEnd"/>
            <w:r w:rsidRPr="00F67D07">
              <w:rPr>
                <w:b/>
                <w:lang w:val="nl-NL"/>
              </w:rPr>
              <w:t xml:space="preserve"> adrenaline geven: 1.4 ml van 1:10.000 of 140 µg</w:t>
            </w:r>
          </w:p>
        </w:tc>
      </w:tr>
      <w:tr w:rsidR="00F0206E" w:rsidRPr="00F67D07" w14:paraId="02924992" w14:textId="77777777" w:rsidTr="00F0206E">
        <w:trPr>
          <w:gridAfter w:val="1"/>
          <w:wAfter w:w="57" w:type="dxa"/>
          <w:trHeight w:val="274"/>
        </w:trPr>
        <w:tc>
          <w:tcPr>
            <w:tcW w:w="10654" w:type="dxa"/>
            <w:gridSpan w:val="7"/>
            <w:tcBorders>
              <w:bottom w:val="single" w:sz="8" w:space="0" w:color="000000"/>
            </w:tcBorders>
          </w:tcPr>
          <w:p w14:paraId="6BDC6EC4" w14:textId="68845029" w:rsidR="00F0206E" w:rsidRPr="00F67D07" w:rsidRDefault="00F0206E" w:rsidP="00F0206E">
            <w:pPr>
              <w:pStyle w:val="TableParagraph"/>
              <w:ind w:left="0"/>
              <w:jc w:val="center"/>
              <w:rPr>
                <w:b/>
                <w:spacing w:val="-5"/>
                <w:lang w:val="nl-NL"/>
              </w:rPr>
            </w:pPr>
            <w:r w:rsidRPr="00F67D07">
              <w:rPr>
                <w:b/>
                <w:lang w:val="nl-NL"/>
              </w:rPr>
              <w:t xml:space="preserve">Werkt systematisch 4 H's en 4 </w:t>
            </w:r>
            <w:r w:rsidRPr="00F67D07">
              <w:rPr>
                <w:b/>
                <w:spacing w:val="-5"/>
                <w:lang w:val="nl-NL"/>
              </w:rPr>
              <w:t>T’s af</w:t>
            </w:r>
          </w:p>
        </w:tc>
      </w:tr>
      <w:tr w:rsidR="00F0206E" w:rsidRPr="00F67D07" w14:paraId="42DCE735" w14:textId="77777777" w:rsidTr="00674C49">
        <w:trPr>
          <w:gridAfter w:val="1"/>
          <w:wAfter w:w="57" w:type="dxa"/>
          <w:trHeight w:val="505"/>
        </w:trPr>
        <w:tc>
          <w:tcPr>
            <w:tcW w:w="1839" w:type="dxa"/>
            <w:gridSpan w:val="2"/>
            <w:tcBorders>
              <w:bottom w:val="single" w:sz="8" w:space="0" w:color="000000"/>
            </w:tcBorders>
            <w:shd w:val="clear" w:color="auto" w:fill="BFBFBF" w:themeFill="background1" w:themeFillShade="BF"/>
          </w:tcPr>
          <w:p w14:paraId="270B5D1F" w14:textId="1EB63F0C" w:rsidR="00F0206E" w:rsidRPr="00F67D07" w:rsidRDefault="00F0206E" w:rsidP="00F0206E">
            <w:pPr>
              <w:pStyle w:val="TableParagraph"/>
              <w:ind w:left="0"/>
              <w:jc w:val="center"/>
              <w:rPr>
                <w:b/>
                <w:lang w:val="nl-NL"/>
              </w:rPr>
            </w:pPr>
            <w:r w:rsidRPr="00F67D07">
              <w:rPr>
                <w:b/>
                <w:lang w:val="nl-NL"/>
              </w:rPr>
              <w:t>NB</w:t>
            </w:r>
          </w:p>
        </w:tc>
        <w:tc>
          <w:tcPr>
            <w:tcW w:w="8815" w:type="dxa"/>
            <w:gridSpan w:val="5"/>
            <w:tcBorders>
              <w:bottom w:val="single" w:sz="8" w:space="0" w:color="000000"/>
            </w:tcBorders>
            <w:shd w:val="clear" w:color="auto" w:fill="BFBFBF" w:themeFill="background1" w:themeFillShade="BF"/>
          </w:tcPr>
          <w:p w14:paraId="1113E24A" w14:textId="2853965C" w:rsidR="00F0206E" w:rsidRPr="00F67D07" w:rsidRDefault="00F0206E" w:rsidP="00F0206E">
            <w:pPr>
              <w:pStyle w:val="TableParagraph"/>
              <w:ind w:left="0"/>
              <w:rPr>
                <w:b/>
                <w:lang w:val="nl-NL"/>
              </w:rPr>
            </w:pPr>
            <w:r w:rsidRPr="00F67D07">
              <w:rPr>
                <w:b/>
                <w:lang w:val="nl-NL"/>
              </w:rPr>
              <w:t xml:space="preserve">Kind blijft in asystolie tot de spanningspneumothorax </w:t>
            </w:r>
            <w:r w:rsidR="00674C49" w:rsidRPr="00F67D07">
              <w:rPr>
                <w:b/>
                <w:lang w:val="nl-NL"/>
              </w:rPr>
              <w:t xml:space="preserve">herkend en behandeld is. Daarna treedt ROSC op. </w:t>
            </w:r>
          </w:p>
        </w:tc>
      </w:tr>
    </w:tbl>
    <w:p w14:paraId="16097533" w14:textId="77777777" w:rsidR="00C35469" w:rsidRPr="00F67D07" w:rsidRDefault="00C35469">
      <w:pPr>
        <w:pStyle w:val="Plattetekst"/>
        <w:spacing w:before="63"/>
        <w:rPr>
          <w:b/>
          <w:sz w:val="20"/>
          <w:lang w:val="nl-NL"/>
        </w:rPr>
      </w:pPr>
    </w:p>
    <w:tbl>
      <w:tblPr>
        <w:tblStyle w:val="TableNormal"/>
        <w:tblW w:w="0" w:type="auto"/>
        <w:tblCellSpacing w:w="4" w:type="dxa"/>
        <w:tblInd w:w="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9"/>
        <w:gridCol w:w="6656"/>
      </w:tblGrid>
      <w:tr w:rsidR="00C35469" w:rsidRPr="00F67D07" w14:paraId="0B939E6D" w14:textId="77777777" w:rsidTr="008D6201">
        <w:trPr>
          <w:trHeight w:val="336"/>
          <w:tblCellSpacing w:w="4" w:type="dxa"/>
        </w:trPr>
        <w:tc>
          <w:tcPr>
            <w:tcW w:w="10759" w:type="dxa"/>
            <w:gridSpan w:val="2"/>
            <w:shd w:val="clear" w:color="auto" w:fill="4F81BC"/>
          </w:tcPr>
          <w:p w14:paraId="03E1E179" w14:textId="77777777" w:rsidR="00C65640" w:rsidRPr="00F67D07" w:rsidRDefault="00000000">
            <w:pPr>
              <w:pStyle w:val="TableParagraph"/>
              <w:spacing w:before="31"/>
              <w:ind w:left="112"/>
              <w:rPr>
                <w:b/>
                <w:sz w:val="24"/>
                <w:lang w:val="nl-NL"/>
              </w:rPr>
            </w:pPr>
            <w:r w:rsidRPr="00F67D07">
              <w:rPr>
                <w:b/>
                <w:color w:val="FFFFFF"/>
                <w:sz w:val="24"/>
                <w:lang w:val="nl-NL"/>
              </w:rPr>
              <w:t xml:space="preserve">Kandidaten moeten de lijst met omkeerbare oorzaken van </w:t>
            </w:r>
            <w:r w:rsidRPr="00F67D07">
              <w:rPr>
                <w:b/>
                <w:color w:val="FFFFFF"/>
                <w:spacing w:val="-2"/>
                <w:sz w:val="24"/>
                <w:lang w:val="nl-NL"/>
              </w:rPr>
              <w:t xml:space="preserve">een hartstilstand </w:t>
            </w:r>
            <w:r w:rsidRPr="00F67D07">
              <w:rPr>
                <w:b/>
                <w:color w:val="FFFFFF"/>
                <w:sz w:val="24"/>
                <w:lang w:val="nl-NL"/>
              </w:rPr>
              <w:t>afwerken</w:t>
            </w:r>
          </w:p>
        </w:tc>
      </w:tr>
      <w:tr w:rsidR="00C35469" w:rsidRPr="00F67D07" w14:paraId="4FA4F036" w14:textId="77777777" w:rsidTr="008D6201">
        <w:trPr>
          <w:trHeight w:val="336"/>
          <w:tblCellSpacing w:w="4" w:type="dxa"/>
        </w:trPr>
        <w:tc>
          <w:tcPr>
            <w:tcW w:w="4107" w:type="dxa"/>
            <w:shd w:val="clear" w:color="auto" w:fill="4F81BC"/>
          </w:tcPr>
          <w:p w14:paraId="3931694E" w14:textId="4E4A7E0D" w:rsidR="00C65640" w:rsidRPr="00F67D07" w:rsidRDefault="00674C49" w:rsidP="00674C49">
            <w:pPr>
              <w:pStyle w:val="TableParagraph"/>
              <w:spacing w:before="41"/>
              <w:ind w:left="0"/>
              <w:rPr>
                <w:lang w:val="nl-NL"/>
              </w:rPr>
            </w:pPr>
            <w:r w:rsidRPr="00F67D07">
              <w:rPr>
                <w:color w:val="FFFFFF"/>
                <w:spacing w:val="-2"/>
                <w:lang w:val="nl-NL"/>
              </w:rPr>
              <w:t xml:space="preserve"> </w:t>
            </w:r>
            <w:r w:rsidR="00000000" w:rsidRPr="00F67D07">
              <w:rPr>
                <w:color w:val="FFFFFF"/>
                <w:spacing w:val="-2"/>
                <w:lang w:val="nl-NL"/>
              </w:rPr>
              <w:t xml:space="preserve">Hyperkaliëmie/Hypoglykemie </w:t>
            </w:r>
            <w:r w:rsidR="00000000" w:rsidRPr="00F67D07">
              <w:rPr>
                <w:color w:val="FFFFFF"/>
                <w:spacing w:val="-5"/>
                <w:lang w:val="nl-NL"/>
              </w:rPr>
              <w:t>e.</w:t>
            </w:r>
            <w:r w:rsidR="00982900" w:rsidRPr="00F67D07">
              <w:rPr>
                <w:color w:val="FFFFFF"/>
                <w:spacing w:val="-5"/>
                <w:lang w:val="nl-NL"/>
              </w:rPr>
              <w:t>a.</w:t>
            </w:r>
          </w:p>
        </w:tc>
        <w:tc>
          <w:tcPr>
            <w:tcW w:w="6642" w:type="dxa"/>
            <w:shd w:val="clear" w:color="auto" w:fill="B8CCE3"/>
          </w:tcPr>
          <w:p w14:paraId="37A1A788" w14:textId="28B8D318" w:rsidR="00C65640" w:rsidRPr="00F67D07" w:rsidRDefault="008D6201" w:rsidP="00780329">
            <w:pPr>
              <w:pStyle w:val="TableParagraph"/>
              <w:spacing w:before="41"/>
              <w:ind w:left="103"/>
              <w:rPr>
                <w:color w:val="3656A7"/>
                <w:lang w:val="nl-NL"/>
              </w:rPr>
            </w:pPr>
            <w:r w:rsidRPr="00F67D07">
              <w:rPr>
                <w:color w:val="3656A7"/>
                <w:lang w:val="nl-NL"/>
              </w:rPr>
              <w:t>B</w:t>
            </w:r>
            <w:r w:rsidR="00634168" w:rsidRPr="00F67D07">
              <w:rPr>
                <w:color w:val="3656A7"/>
                <w:lang w:val="nl-NL"/>
              </w:rPr>
              <w:t>loed</w:t>
            </w:r>
            <w:r w:rsidRPr="00F67D07">
              <w:rPr>
                <w:color w:val="3656A7"/>
                <w:lang w:val="nl-NL"/>
              </w:rPr>
              <w:t xml:space="preserve">gas: K </w:t>
            </w:r>
            <w:r w:rsidR="00674C49" w:rsidRPr="00F67D07">
              <w:rPr>
                <w:color w:val="3656A7"/>
                <w:lang w:val="nl-NL"/>
              </w:rPr>
              <w:t>5.2</w:t>
            </w:r>
            <w:r w:rsidR="00634168" w:rsidRPr="00F67D07">
              <w:rPr>
                <w:color w:val="3656A7"/>
                <w:lang w:val="nl-NL"/>
              </w:rPr>
              <w:t>mmol/l</w:t>
            </w:r>
            <w:r w:rsidRPr="00F67D07">
              <w:rPr>
                <w:color w:val="3656A7"/>
                <w:lang w:val="nl-NL"/>
              </w:rPr>
              <w:t>, Glucose</w:t>
            </w:r>
            <w:r w:rsidR="00634168" w:rsidRPr="00F67D07">
              <w:rPr>
                <w:color w:val="3656A7"/>
                <w:lang w:val="nl-NL"/>
              </w:rPr>
              <w:t xml:space="preserve"> </w:t>
            </w:r>
            <w:r w:rsidR="00674C49" w:rsidRPr="00F67D07">
              <w:rPr>
                <w:color w:val="3656A7"/>
                <w:lang w:val="nl-NL"/>
              </w:rPr>
              <w:t>72</w:t>
            </w:r>
            <w:r w:rsidR="00634168" w:rsidRPr="00F67D07">
              <w:rPr>
                <w:color w:val="3656A7"/>
                <w:lang w:val="nl-NL"/>
              </w:rPr>
              <w:t>mg/dl</w:t>
            </w:r>
            <w:r w:rsidRPr="00F67D07">
              <w:rPr>
                <w:color w:val="3656A7"/>
                <w:lang w:val="nl-NL"/>
              </w:rPr>
              <w:t xml:space="preserve"> </w:t>
            </w:r>
            <w:r w:rsidR="00634168" w:rsidRPr="00F67D07">
              <w:rPr>
                <w:color w:val="3656A7"/>
                <w:lang w:val="nl-NL"/>
              </w:rPr>
              <w:t>(</w:t>
            </w:r>
            <w:r w:rsidR="00674C49" w:rsidRPr="00F67D07">
              <w:rPr>
                <w:color w:val="3656A7"/>
                <w:lang w:val="nl-NL"/>
              </w:rPr>
              <w:t>4mmol/L</w:t>
            </w:r>
            <w:r w:rsidR="00634168" w:rsidRPr="00F67D07">
              <w:rPr>
                <w:color w:val="3656A7"/>
                <w:lang w:val="nl-NL"/>
              </w:rPr>
              <w:t>/l)</w:t>
            </w:r>
            <w:r w:rsidRPr="00F67D07">
              <w:rPr>
                <w:color w:val="3656A7"/>
                <w:lang w:val="nl-NL"/>
              </w:rPr>
              <w:t>, Na 1</w:t>
            </w:r>
            <w:r w:rsidR="00674C49" w:rsidRPr="00F67D07">
              <w:rPr>
                <w:color w:val="3656A7"/>
                <w:lang w:val="nl-NL"/>
              </w:rPr>
              <w:t>35</w:t>
            </w:r>
            <w:r w:rsidR="00634168" w:rsidRPr="00F67D07">
              <w:rPr>
                <w:color w:val="3656A7"/>
                <w:lang w:val="nl-NL"/>
              </w:rPr>
              <w:t>mmol/l</w:t>
            </w:r>
            <w:r w:rsidR="00674C49" w:rsidRPr="00F67D07">
              <w:rPr>
                <w:color w:val="3656A7"/>
                <w:lang w:val="nl-NL"/>
              </w:rPr>
              <w:t>, Ca 1.14 mmol/L</w:t>
            </w:r>
          </w:p>
        </w:tc>
      </w:tr>
      <w:tr w:rsidR="00C35469" w:rsidRPr="00F67D07" w14:paraId="4D1103C1" w14:textId="77777777" w:rsidTr="00674C49">
        <w:trPr>
          <w:trHeight w:val="171"/>
          <w:tblCellSpacing w:w="4" w:type="dxa"/>
        </w:trPr>
        <w:tc>
          <w:tcPr>
            <w:tcW w:w="4107" w:type="dxa"/>
            <w:shd w:val="clear" w:color="auto" w:fill="4F81BC"/>
          </w:tcPr>
          <w:p w14:paraId="6ADFDACB" w14:textId="4C12AA81" w:rsidR="00C65640" w:rsidRPr="00F67D07" w:rsidRDefault="00674C49" w:rsidP="00674C49">
            <w:pPr>
              <w:pStyle w:val="TableParagraph"/>
              <w:ind w:left="0"/>
              <w:rPr>
                <w:lang w:val="nl-NL"/>
              </w:rPr>
            </w:pPr>
            <w:r w:rsidRPr="00F67D07">
              <w:rPr>
                <w:b/>
                <w:lang w:val="nl-NL"/>
              </w:rPr>
              <w:t xml:space="preserve"> </w:t>
            </w:r>
            <w:r w:rsidR="00000000" w:rsidRPr="00F67D07">
              <w:rPr>
                <w:color w:val="FFFFFF"/>
                <w:spacing w:val="-2"/>
                <w:lang w:val="nl-NL"/>
              </w:rPr>
              <w:t>Hypoxie</w:t>
            </w:r>
          </w:p>
        </w:tc>
        <w:tc>
          <w:tcPr>
            <w:tcW w:w="6642" w:type="dxa"/>
            <w:shd w:val="clear" w:color="auto" w:fill="DBE4F0"/>
          </w:tcPr>
          <w:p w14:paraId="3F878548" w14:textId="4BC85325" w:rsidR="00C65640" w:rsidRPr="00F67D07" w:rsidRDefault="00674C49" w:rsidP="00982900">
            <w:pPr>
              <w:pStyle w:val="TableParagraph"/>
              <w:spacing w:line="253" w:lineRule="exact"/>
              <w:ind w:left="103"/>
              <w:rPr>
                <w:lang w:val="nl-NL"/>
              </w:rPr>
            </w:pPr>
            <w:r w:rsidRPr="00F67D07">
              <w:rPr>
                <w:color w:val="3656A7"/>
                <w:lang w:val="nl-NL"/>
              </w:rPr>
              <w:t>Checkt dat er zuurstof wordt gegeven bij beademing</w:t>
            </w:r>
            <w:r w:rsidR="00000000" w:rsidRPr="00F67D07">
              <w:rPr>
                <w:color w:val="3656A7"/>
                <w:lang w:val="nl-NL"/>
              </w:rPr>
              <w:t>.</w:t>
            </w:r>
          </w:p>
        </w:tc>
      </w:tr>
      <w:tr w:rsidR="00C35469" w:rsidRPr="00F67D07" w14:paraId="02CFF488" w14:textId="77777777" w:rsidTr="008D6201">
        <w:trPr>
          <w:trHeight w:val="336"/>
          <w:tblCellSpacing w:w="4" w:type="dxa"/>
        </w:trPr>
        <w:tc>
          <w:tcPr>
            <w:tcW w:w="4107" w:type="dxa"/>
            <w:shd w:val="clear" w:color="auto" w:fill="4F81BC"/>
          </w:tcPr>
          <w:p w14:paraId="20C9F2D5" w14:textId="1E4CF7C9" w:rsidR="00C65640" w:rsidRPr="00F67D07" w:rsidRDefault="00674C49" w:rsidP="00674C49">
            <w:pPr>
              <w:pStyle w:val="TableParagraph"/>
              <w:spacing w:before="43"/>
              <w:ind w:left="0"/>
              <w:rPr>
                <w:lang w:val="nl-NL"/>
              </w:rPr>
            </w:pPr>
            <w:r w:rsidRPr="00F67D07">
              <w:rPr>
                <w:color w:val="FFFFFF"/>
                <w:spacing w:val="-2"/>
                <w:lang w:val="nl-NL"/>
              </w:rPr>
              <w:t xml:space="preserve"> </w:t>
            </w:r>
            <w:r w:rsidR="00E86F01" w:rsidRPr="00F67D07">
              <w:rPr>
                <w:color w:val="FFFFFF"/>
                <w:spacing w:val="-2"/>
                <w:lang w:val="nl-NL"/>
              </w:rPr>
              <w:t>Hypothermie</w:t>
            </w:r>
          </w:p>
        </w:tc>
        <w:tc>
          <w:tcPr>
            <w:tcW w:w="6642" w:type="dxa"/>
            <w:shd w:val="clear" w:color="auto" w:fill="B8CCE3"/>
          </w:tcPr>
          <w:p w14:paraId="7E75A88C" w14:textId="2A943A53" w:rsidR="00C65640" w:rsidRPr="00F67D07" w:rsidRDefault="00000000">
            <w:pPr>
              <w:pStyle w:val="TableParagraph"/>
              <w:spacing w:before="43"/>
              <w:ind w:left="103"/>
              <w:rPr>
                <w:lang w:val="nl-NL"/>
              </w:rPr>
            </w:pPr>
            <w:r w:rsidRPr="00F67D07">
              <w:rPr>
                <w:color w:val="3656A7"/>
                <w:lang w:val="nl-NL"/>
              </w:rPr>
              <w:t xml:space="preserve">Temp </w:t>
            </w:r>
            <w:r w:rsidRPr="00F67D07">
              <w:rPr>
                <w:color w:val="3656A7"/>
                <w:spacing w:val="-4"/>
                <w:lang w:val="nl-NL"/>
              </w:rPr>
              <w:t>36</w:t>
            </w:r>
            <w:r w:rsidR="00D62D48" w:rsidRPr="00F67D07">
              <w:rPr>
                <w:color w:val="3656A7"/>
                <w:spacing w:val="-4"/>
                <w:lang w:val="nl-NL"/>
              </w:rPr>
              <w:t>,2</w:t>
            </w:r>
            <w:r w:rsidR="00E86F01" w:rsidRPr="00F67D07">
              <w:rPr>
                <w:rFonts w:ascii="Tahoma" w:hAnsi="Tahoma" w:cs="Tahoma"/>
                <w:color w:val="3656A7"/>
                <w:spacing w:val="-4"/>
                <w:lang w:val="nl-NL"/>
              </w:rPr>
              <w:t>°</w:t>
            </w:r>
            <w:r w:rsidR="00E86F01" w:rsidRPr="00F67D07">
              <w:rPr>
                <w:color w:val="3656A7"/>
                <w:spacing w:val="-4"/>
                <w:lang w:val="nl-NL"/>
              </w:rPr>
              <w:t>C</w:t>
            </w:r>
          </w:p>
        </w:tc>
      </w:tr>
      <w:tr w:rsidR="00C35469" w:rsidRPr="00F67D07" w14:paraId="1B438466" w14:textId="77777777" w:rsidTr="008D6201">
        <w:trPr>
          <w:trHeight w:val="336"/>
          <w:tblCellSpacing w:w="4" w:type="dxa"/>
        </w:trPr>
        <w:tc>
          <w:tcPr>
            <w:tcW w:w="4107" w:type="dxa"/>
            <w:shd w:val="clear" w:color="auto" w:fill="4F81BC"/>
          </w:tcPr>
          <w:p w14:paraId="7EE4A7A5" w14:textId="2A9ACBA8" w:rsidR="00C65640" w:rsidRPr="00F67D07" w:rsidRDefault="00674C49" w:rsidP="00674C49">
            <w:pPr>
              <w:pStyle w:val="TableParagraph"/>
              <w:spacing w:before="41"/>
              <w:ind w:left="0"/>
              <w:rPr>
                <w:lang w:val="nl-NL"/>
              </w:rPr>
            </w:pPr>
            <w:r w:rsidRPr="00F67D07">
              <w:rPr>
                <w:color w:val="FFFFFF"/>
                <w:spacing w:val="-2"/>
                <w:lang w:val="nl-NL"/>
              </w:rPr>
              <w:t xml:space="preserve"> </w:t>
            </w:r>
            <w:r w:rsidR="00000000" w:rsidRPr="00F67D07">
              <w:rPr>
                <w:color w:val="FFFFFF"/>
                <w:spacing w:val="-2"/>
                <w:lang w:val="nl-NL"/>
              </w:rPr>
              <w:t>Hypovolemie</w:t>
            </w:r>
          </w:p>
        </w:tc>
        <w:tc>
          <w:tcPr>
            <w:tcW w:w="6642" w:type="dxa"/>
            <w:shd w:val="clear" w:color="auto" w:fill="DBE4F0"/>
          </w:tcPr>
          <w:p w14:paraId="25006586" w14:textId="46F8C699" w:rsidR="00C65640" w:rsidRPr="00F67D07" w:rsidRDefault="00000000">
            <w:pPr>
              <w:pStyle w:val="TableParagraph"/>
              <w:spacing w:before="41"/>
              <w:ind w:left="103"/>
              <w:rPr>
                <w:lang w:val="nl-NL"/>
              </w:rPr>
            </w:pPr>
            <w:r w:rsidRPr="00F67D07">
              <w:rPr>
                <w:color w:val="3656A7"/>
                <w:lang w:val="nl-NL"/>
              </w:rPr>
              <w:t>Geen bewijs</w:t>
            </w:r>
            <w:r w:rsidR="00B203D2" w:rsidRPr="00F67D07">
              <w:rPr>
                <w:color w:val="3656A7"/>
                <w:lang w:val="nl-NL"/>
              </w:rPr>
              <w:t xml:space="preserve"> voor</w:t>
            </w:r>
            <w:r w:rsidRPr="00F67D07">
              <w:rPr>
                <w:color w:val="3656A7"/>
                <w:lang w:val="nl-NL"/>
              </w:rPr>
              <w:t xml:space="preserve">, maar </w:t>
            </w:r>
            <w:r w:rsidRPr="00F67D07">
              <w:rPr>
                <w:color w:val="3656A7"/>
                <w:spacing w:val="-4"/>
                <w:lang w:val="nl-NL"/>
              </w:rPr>
              <w:t>v</w:t>
            </w:r>
            <w:r w:rsidR="007A2067" w:rsidRPr="00F67D07">
              <w:rPr>
                <w:color w:val="3656A7"/>
                <w:spacing w:val="-4"/>
                <w:lang w:val="nl-NL"/>
              </w:rPr>
              <w:t>ocht</w:t>
            </w:r>
            <w:r w:rsidRPr="00F67D07">
              <w:rPr>
                <w:color w:val="3656A7"/>
                <w:spacing w:val="-4"/>
                <w:lang w:val="nl-NL"/>
              </w:rPr>
              <w:t xml:space="preserve">bolus </w:t>
            </w:r>
            <w:r w:rsidR="00E86F01" w:rsidRPr="00F67D07">
              <w:rPr>
                <w:color w:val="3656A7"/>
                <w:spacing w:val="-4"/>
                <w:lang w:val="nl-NL"/>
              </w:rPr>
              <w:t xml:space="preserve">mag worden </w:t>
            </w:r>
            <w:r w:rsidRPr="00F67D07">
              <w:rPr>
                <w:color w:val="3656A7"/>
                <w:lang w:val="nl-NL"/>
              </w:rPr>
              <w:t>toe</w:t>
            </w:r>
            <w:r w:rsidR="00E86F01" w:rsidRPr="00F67D07">
              <w:rPr>
                <w:color w:val="3656A7"/>
                <w:lang w:val="nl-NL"/>
              </w:rPr>
              <w:t xml:space="preserve">gediend </w:t>
            </w:r>
          </w:p>
        </w:tc>
      </w:tr>
      <w:tr w:rsidR="00C35469" w:rsidRPr="00F67D07" w14:paraId="3FD4D7CC" w14:textId="77777777" w:rsidTr="008D6201">
        <w:trPr>
          <w:trHeight w:val="340"/>
          <w:tblCellSpacing w:w="4" w:type="dxa"/>
        </w:trPr>
        <w:tc>
          <w:tcPr>
            <w:tcW w:w="4107" w:type="dxa"/>
            <w:shd w:val="clear" w:color="auto" w:fill="4F81BC"/>
          </w:tcPr>
          <w:p w14:paraId="083AF1CF" w14:textId="11D71727" w:rsidR="00C65640" w:rsidRPr="00F67D07" w:rsidRDefault="00674C49" w:rsidP="00674C49">
            <w:pPr>
              <w:pStyle w:val="TableParagraph"/>
              <w:spacing w:before="45"/>
              <w:ind w:left="0"/>
              <w:rPr>
                <w:lang w:val="nl-NL"/>
              </w:rPr>
            </w:pPr>
            <w:r w:rsidRPr="00F67D07">
              <w:rPr>
                <w:color w:val="FFFFFF"/>
                <w:lang w:val="nl-NL"/>
              </w:rPr>
              <w:t xml:space="preserve"> </w:t>
            </w:r>
            <w:r w:rsidR="00000000" w:rsidRPr="00F67D07">
              <w:rPr>
                <w:color w:val="FFFFFF"/>
                <w:lang w:val="nl-NL"/>
              </w:rPr>
              <w:t xml:space="preserve">Tamponade Trombus </w:t>
            </w:r>
            <w:r w:rsidR="00E86F01" w:rsidRPr="00F67D07">
              <w:rPr>
                <w:color w:val="FFFFFF"/>
                <w:lang w:val="nl-NL"/>
              </w:rPr>
              <w:t>in</w:t>
            </w:r>
            <w:r w:rsidR="00000000" w:rsidRPr="00F67D07">
              <w:rPr>
                <w:color w:val="FFFFFF"/>
                <w:spacing w:val="-2"/>
                <w:lang w:val="nl-NL"/>
              </w:rPr>
              <w:t>Toxi</w:t>
            </w:r>
            <w:r w:rsidR="00E86F01" w:rsidRPr="00F67D07">
              <w:rPr>
                <w:color w:val="FFFFFF"/>
                <w:spacing w:val="-2"/>
                <w:lang w:val="nl-NL"/>
              </w:rPr>
              <w:t>catie</w:t>
            </w:r>
          </w:p>
        </w:tc>
        <w:tc>
          <w:tcPr>
            <w:tcW w:w="6642" w:type="dxa"/>
            <w:shd w:val="clear" w:color="auto" w:fill="B8CCE3"/>
          </w:tcPr>
          <w:p w14:paraId="585B40E1" w14:textId="0AB95C5E" w:rsidR="00C65640" w:rsidRPr="00F67D07" w:rsidRDefault="00000000">
            <w:pPr>
              <w:pStyle w:val="TableParagraph"/>
              <w:spacing w:before="45"/>
              <w:ind w:left="103"/>
              <w:rPr>
                <w:lang w:val="nl-NL"/>
              </w:rPr>
            </w:pPr>
            <w:r w:rsidRPr="00F67D07">
              <w:rPr>
                <w:color w:val="3656A7"/>
                <w:lang w:val="nl-NL"/>
              </w:rPr>
              <w:t xml:space="preserve">Geen voorgeschiedenis die </w:t>
            </w:r>
            <w:r w:rsidR="00E86F01" w:rsidRPr="00F67D07">
              <w:rPr>
                <w:color w:val="3656A7"/>
                <w:lang w:val="nl-NL"/>
              </w:rPr>
              <w:t xml:space="preserve">hierop </w:t>
            </w:r>
            <w:r w:rsidRPr="00F67D07">
              <w:rPr>
                <w:color w:val="3656A7"/>
                <w:lang w:val="nl-NL"/>
              </w:rPr>
              <w:t>wijst</w:t>
            </w:r>
          </w:p>
        </w:tc>
      </w:tr>
      <w:tr w:rsidR="00C35469" w:rsidRPr="00F67D07" w14:paraId="17CAF453" w14:textId="77777777" w:rsidTr="008D6201">
        <w:trPr>
          <w:trHeight w:val="340"/>
          <w:tblCellSpacing w:w="4" w:type="dxa"/>
        </w:trPr>
        <w:tc>
          <w:tcPr>
            <w:tcW w:w="4107" w:type="dxa"/>
            <w:shd w:val="clear" w:color="auto" w:fill="4F81BC"/>
          </w:tcPr>
          <w:p w14:paraId="636781B4" w14:textId="46E8EE45" w:rsidR="00C65640" w:rsidRPr="00F67D07" w:rsidRDefault="00674C49" w:rsidP="00674C49">
            <w:pPr>
              <w:pStyle w:val="TableParagraph"/>
              <w:spacing w:before="43"/>
              <w:ind w:left="0"/>
              <w:rPr>
                <w:lang w:val="nl-NL"/>
              </w:rPr>
            </w:pPr>
            <w:r w:rsidRPr="00F67D07">
              <w:rPr>
                <w:color w:val="FFFFFF"/>
                <w:spacing w:val="-2"/>
                <w:lang w:val="nl-NL"/>
              </w:rPr>
              <w:t xml:space="preserve"> </w:t>
            </w:r>
            <w:r w:rsidR="00E86F01" w:rsidRPr="00F67D07">
              <w:rPr>
                <w:color w:val="FFFFFF"/>
                <w:spacing w:val="-2"/>
                <w:lang w:val="nl-NL"/>
              </w:rPr>
              <w:t>Tensiepneumothorax</w:t>
            </w:r>
          </w:p>
        </w:tc>
        <w:tc>
          <w:tcPr>
            <w:tcW w:w="6642" w:type="dxa"/>
            <w:shd w:val="clear" w:color="auto" w:fill="DBE4F0"/>
          </w:tcPr>
          <w:p w14:paraId="14E7B301" w14:textId="34B29F52" w:rsidR="00C65640" w:rsidRPr="00F67D07" w:rsidRDefault="00674C49">
            <w:pPr>
              <w:pStyle w:val="TableParagraph"/>
              <w:spacing w:before="43"/>
              <w:ind w:left="103"/>
              <w:rPr>
                <w:lang w:val="nl-NL"/>
              </w:rPr>
            </w:pPr>
            <w:r w:rsidRPr="00F67D07">
              <w:rPr>
                <w:color w:val="3656A7"/>
                <w:lang w:val="nl-NL"/>
              </w:rPr>
              <w:t>Verminderd ademgeruis rechts, hyperresonantie met trachea deviatie naar links</w:t>
            </w:r>
            <w:r w:rsidR="00E86F01" w:rsidRPr="00F67D07">
              <w:rPr>
                <w:color w:val="3656A7"/>
                <w:lang w:val="nl-NL"/>
              </w:rPr>
              <w:t xml:space="preserve"> </w:t>
            </w:r>
          </w:p>
        </w:tc>
      </w:tr>
    </w:tbl>
    <w:p w14:paraId="3F0A5C41" w14:textId="55DCD001" w:rsidR="00C65640" w:rsidRPr="00F67D07" w:rsidRDefault="00674C49" w:rsidP="00E86F01">
      <w:pPr>
        <w:pStyle w:val="Kop2"/>
        <w:spacing w:before="72"/>
        <w:ind w:left="0"/>
        <w:rPr>
          <w:color w:val="2E6FC7"/>
          <w:lang w:val="nl-NL"/>
        </w:rPr>
      </w:pPr>
      <w:r w:rsidRPr="00F67D07">
        <w:rPr>
          <w:color w:val="2E6FC7"/>
          <w:lang w:val="nl-NL"/>
        </w:rPr>
        <w:lastRenderedPageBreak/>
        <w:t>Herevaluatie</w:t>
      </w:r>
    </w:p>
    <w:p w14:paraId="7BC8978D" w14:textId="2D38C04B" w:rsidR="00674C49" w:rsidRPr="00F67D07" w:rsidRDefault="00674C49" w:rsidP="00E86F01">
      <w:pPr>
        <w:pStyle w:val="Kop2"/>
        <w:spacing w:before="72"/>
        <w:ind w:left="0"/>
        <w:rPr>
          <w:b w:val="0"/>
          <w:bCs w:val="0"/>
          <w:color w:val="000000" w:themeColor="text1"/>
          <w:sz w:val="22"/>
          <w:szCs w:val="22"/>
          <w:lang w:val="nl-NL"/>
        </w:rPr>
      </w:pPr>
      <w:r w:rsidRPr="00F67D07">
        <w:rPr>
          <w:b w:val="0"/>
          <w:bCs w:val="0"/>
          <w:color w:val="000000" w:themeColor="text1"/>
          <w:sz w:val="22"/>
          <w:szCs w:val="22"/>
          <w:lang w:val="nl-NL"/>
        </w:rPr>
        <w:t xml:space="preserve">Na een volledige cyclus van reanimatie post decompressie, begint jet kind af en toe spontaan te ademen, weliswaar nog onregelmatig. Op de monitor verschijn een sinusritme met output bij ritme check. </w:t>
      </w:r>
    </w:p>
    <w:p w14:paraId="0B820C86" w14:textId="77777777" w:rsidR="00C35469" w:rsidRPr="00F67D07" w:rsidRDefault="00C35469">
      <w:pPr>
        <w:pStyle w:val="Plattetekst"/>
        <w:spacing w:before="5"/>
        <w:rPr>
          <w:b/>
          <w:sz w:val="10"/>
          <w:lang w:val="nl-NL"/>
        </w:rPr>
      </w:pPr>
    </w:p>
    <w:tbl>
      <w:tblPr>
        <w:tblStyle w:val="TableNormal"/>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76"/>
        <w:gridCol w:w="3260"/>
        <w:gridCol w:w="3104"/>
        <w:gridCol w:w="3240"/>
      </w:tblGrid>
      <w:tr w:rsidR="00C35469" w:rsidRPr="00F67D07" w14:paraId="046FF714" w14:textId="77777777" w:rsidTr="00674C49">
        <w:trPr>
          <w:trHeight w:val="302"/>
        </w:trPr>
        <w:tc>
          <w:tcPr>
            <w:tcW w:w="1276" w:type="dxa"/>
          </w:tcPr>
          <w:p w14:paraId="17271B2B" w14:textId="0CAD1D3C" w:rsidR="00C65640" w:rsidRPr="00F67D07" w:rsidRDefault="00780329">
            <w:pPr>
              <w:pStyle w:val="TableParagraph"/>
              <w:spacing w:before="3"/>
              <w:ind w:left="9"/>
              <w:rPr>
                <w:b/>
                <w:sz w:val="24"/>
                <w:lang w:val="nl-NL"/>
              </w:rPr>
            </w:pPr>
            <w:r w:rsidRPr="00F67D07">
              <w:rPr>
                <w:b/>
                <w:color w:val="2E6FC7"/>
                <w:spacing w:val="-2"/>
                <w:sz w:val="24"/>
                <w:lang w:val="nl-NL"/>
              </w:rPr>
              <w:t>Beoordeel</w:t>
            </w:r>
          </w:p>
        </w:tc>
        <w:tc>
          <w:tcPr>
            <w:tcW w:w="3260" w:type="dxa"/>
          </w:tcPr>
          <w:p w14:paraId="5249F3B9" w14:textId="77777777" w:rsidR="00C65640" w:rsidRPr="00F67D07" w:rsidRDefault="00000000">
            <w:pPr>
              <w:pStyle w:val="TableParagraph"/>
              <w:spacing w:before="3"/>
              <w:ind w:left="6"/>
              <w:rPr>
                <w:b/>
                <w:sz w:val="24"/>
                <w:lang w:val="nl-NL"/>
              </w:rPr>
            </w:pPr>
            <w:r w:rsidRPr="00F67D07">
              <w:rPr>
                <w:b/>
                <w:color w:val="2E6FC7"/>
                <w:spacing w:val="-2"/>
                <w:sz w:val="24"/>
                <w:lang w:val="nl-NL"/>
              </w:rPr>
              <w:t>Kenmerken</w:t>
            </w:r>
          </w:p>
        </w:tc>
        <w:tc>
          <w:tcPr>
            <w:tcW w:w="3104" w:type="dxa"/>
          </w:tcPr>
          <w:p w14:paraId="7A17D566" w14:textId="77777777" w:rsidR="00C65640" w:rsidRPr="00F67D07" w:rsidRDefault="00000000">
            <w:pPr>
              <w:pStyle w:val="TableParagraph"/>
              <w:spacing w:before="3"/>
              <w:ind w:left="6"/>
              <w:rPr>
                <w:b/>
                <w:sz w:val="24"/>
                <w:lang w:val="nl-NL"/>
              </w:rPr>
            </w:pPr>
            <w:r w:rsidRPr="00F67D07">
              <w:rPr>
                <w:b/>
                <w:color w:val="2E6FC7"/>
                <w:spacing w:val="-2"/>
                <w:sz w:val="24"/>
                <w:lang w:val="nl-NL"/>
              </w:rPr>
              <w:t>Actie</w:t>
            </w:r>
          </w:p>
        </w:tc>
        <w:tc>
          <w:tcPr>
            <w:tcW w:w="3240" w:type="dxa"/>
          </w:tcPr>
          <w:p w14:paraId="7F62980C" w14:textId="09556497" w:rsidR="00C65640" w:rsidRPr="00F67D07" w:rsidRDefault="00780329">
            <w:pPr>
              <w:pStyle w:val="TableParagraph"/>
              <w:spacing w:before="3"/>
              <w:ind w:left="9"/>
              <w:rPr>
                <w:b/>
                <w:sz w:val="24"/>
                <w:lang w:val="nl-NL"/>
              </w:rPr>
            </w:pPr>
            <w:r w:rsidRPr="00F67D07">
              <w:rPr>
                <w:b/>
                <w:color w:val="2E6FC7"/>
                <w:sz w:val="24"/>
                <w:lang w:val="nl-NL"/>
              </w:rPr>
              <w:t>Sleutel</w:t>
            </w:r>
            <w:r w:rsidRPr="00F67D07">
              <w:rPr>
                <w:b/>
                <w:color w:val="2E6FC7"/>
                <w:spacing w:val="-2"/>
                <w:sz w:val="24"/>
                <w:lang w:val="nl-NL"/>
              </w:rPr>
              <w:t>punten</w:t>
            </w:r>
          </w:p>
        </w:tc>
      </w:tr>
      <w:tr w:rsidR="00C35469" w:rsidRPr="00F67D07" w14:paraId="7B17A169" w14:textId="77777777" w:rsidTr="00674C49">
        <w:trPr>
          <w:trHeight w:val="672"/>
        </w:trPr>
        <w:tc>
          <w:tcPr>
            <w:tcW w:w="1276" w:type="dxa"/>
          </w:tcPr>
          <w:p w14:paraId="56667156" w14:textId="77777777" w:rsidR="00C65640" w:rsidRPr="00F67D07" w:rsidRDefault="00000000">
            <w:pPr>
              <w:pStyle w:val="TableParagraph"/>
              <w:spacing w:line="253" w:lineRule="exact"/>
              <w:ind w:left="9"/>
              <w:rPr>
                <w:lang w:val="nl-NL"/>
              </w:rPr>
            </w:pPr>
            <w:r w:rsidRPr="00F67D07">
              <w:rPr>
                <w:color w:val="212120"/>
                <w:spacing w:val="-10"/>
                <w:lang w:val="nl-NL"/>
              </w:rPr>
              <w:t>A</w:t>
            </w:r>
          </w:p>
        </w:tc>
        <w:tc>
          <w:tcPr>
            <w:tcW w:w="3260" w:type="dxa"/>
          </w:tcPr>
          <w:p w14:paraId="0F3BD7CF" w14:textId="6F2D2DE5" w:rsidR="00C65640" w:rsidRPr="00F67D07" w:rsidRDefault="00674C49" w:rsidP="00780329">
            <w:pPr>
              <w:pStyle w:val="TableParagraph"/>
              <w:ind w:left="6" w:right="35"/>
              <w:rPr>
                <w:lang w:val="nl-NL"/>
              </w:rPr>
            </w:pPr>
            <w:r w:rsidRPr="00F67D07">
              <w:rPr>
                <w:lang w:val="nl-NL"/>
              </w:rPr>
              <w:t>Luchtwegondersteuning blijft nodig</w:t>
            </w:r>
          </w:p>
        </w:tc>
        <w:tc>
          <w:tcPr>
            <w:tcW w:w="3104" w:type="dxa"/>
          </w:tcPr>
          <w:p w14:paraId="05D2DA0C" w14:textId="3D8BEEB4" w:rsidR="00C65640" w:rsidRPr="00F67D07" w:rsidRDefault="00674C49">
            <w:pPr>
              <w:pStyle w:val="TableParagraph"/>
              <w:spacing w:line="253" w:lineRule="exact"/>
              <w:ind w:left="6"/>
              <w:rPr>
                <w:lang w:val="nl-NL"/>
              </w:rPr>
            </w:pPr>
            <w:r w:rsidRPr="00F67D07">
              <w:rPr>
                <w:color w:val="212120"/>
                <w:spacing w:val="-2"/>
                <w:lang w:val="nl-NL"/>
              </w:rPr>
              <w:t>Beoordeelt, overweegt Mayo, LMA of intubatie</w:t>
            </w:r>
          </w:p>
        </w:tc>
        <w:tc>
          <w:tcPr>
            <w:tcW w:w="3240" w:type="dxa"/>
          </w:tcPr>
          <w:p w14:paraId="0503BA88" w14:textId="4AAB30F7" w:rsidR="00C65640" w:rsidRPr="00F67D07" w:rsidRDefault="00000000">
            <w:pPr>
              <w:pStyle w:val="TableParagraph"/>
              <w:ind w:left="9" w:right="-14"/>
              <w:rPr>
                <w:b/>
                <w:lang w:val="nl-NL"/>
              </w:rPr>
            </w:pPr>
            <w:r w:rsidRPr="00F67D07">
              <w:rPr>
                <w:b/>
                <w:lang w:val="nl-NL"/>
              </w:rPr>
              <w:t>Erken</w:t>
            </w:r>
            <w:r w:rsidR="00780329" w:rsidRPr="00F67D07">
              <w:rPr>
                <w:b/>
                <w:lang w:val="nl-NL"/>
              </w:rPr>
              <w:t>t</w:t>
            </w:r>
            <w:r w:rsidRPr="00F67D07">
              <w:rPr>
                <w:b/>
                <w:lang w:val="nl-NL"/>
              </w:rPr>
              <w:t xml:space="preserve"> de noodzaak </w:t>
            </w:r>
            <w:r w:rsidR="00674C49" w:rsidRPr="00F67D07">
              <w:rPr>
                <w:b/>
                <w:lang w:val="nl-NL"/>
              </w:rPr>
              <w:t>aan luchtwegondersteuning</w:t>
            </w:r>
          </w:p>
        </w:tc>
      </w:tr>
      <w:tr w:rsidR="00C35469" w:rsidRPr="00F67D07" w14:paraId="12FA369E" w14:textId="77777777" w:rsidTr="00674C49">
        <w:trPr>
          <w:trHeight w:val="1121"/>
        </w:trPr>
        <w:tc>
          <w:tcPr>
            <w:tcW w:w="1276" w:type="dxa"/>
          </w:tcPr>
          <w:p w14:paraId="54982737" w14:textId="77777777" w:rsidR="00C65640" w:rsidRPr="00F67D07" w:rsidRDefault="00000000">
            <w:pPr>
              <w:pStyle w:val="TableParagraph"/>
              <w:spacing w:line="253" w:lineRule="exact"/>
              <w:ind w:left="9"/>
              <w:rPr>
                <w:lang w:val="nl-NL"/>
              </w:rPr>
            </w:pPr>
            <w:r w:rsidRPr="00F67D07">
              <w:rPr>
                <w:color w:val="212120"/>
                <w:spacing w:val="-10"/>
                <w:lang w:val="nl-NL"/>
              </w:rPr>
              <w:t>B</w:t>
            </w:r>
          </w:p>
        </w:tc>
        <w:tc>
          <w:tcPr>
            <w:tcW w:w="3260" w:type="dxa"/>
          </w:tcPr>
          <w:p w14:paraId="5E8EA856" w14:textId="3E7D8BBF" w:rsidR="00F146BF" w:rsidRPr="00F67D07" w:rsidRDefault="00674C49" w:rsidP="00674C49">
            <w:pPr>
              <w:pStyle w:val="TableParagraph"/>
              <w:spacing w:line="253" w:lineRule="exact"/>
              <w:ind w:left="6"/>
              <w:rPr>
                <w:bCs/>
                <w:lang w:val="nl-NL"/>
              </w:rPr>
            </w:pPr>
            <w:r w:rsidRPr="00F67D07">
              <w:rPr>
                <w:lang w:val="nl-NL"/>
              </w:rPr>
              <w:t xml:space="preserve">Onregelmatig </w:t>
            </w:r>
            <w:proofErr w:type="gramStart"/>
            <w:r w:rsidRPr="00F67D07">
              <w:rPr>
                <w:lang w:val="nl-NL"/>
              </w:rPr>
              <w:t xml:space="preserve">ademen, </w:t>
            </w:r>
            <w:r w:rsidR="00780329" w:rsidRPr="00F67D07">
              <w:rPr>
                <w:spacing w:val="-4"/>
                <w:lang w:val="nl-NL"/>
              </w:rPr>
              <w:t xml:space="preserve"> SpO</w:t>
            </w:r>
            <w:proofErr w:type="gramEnd"/>
            <w:r w:rsidR="007619E4" w:rsidRPr="00F67D07">
              <w:rPr>
                <w:b/>
                <w:lang w:val="nl-NL"/>
              </w:rPr>
              <w:t xml:space="preserve">2 </w:t>
            </w:r>
            <w:r w:rsidR="007619E4" w:rsidRPr="00F67D07">
              <w:rPr>
                <w:b/>
                <w:position w:val="2"/>
                <w:lang w:val="nl-NL"/>
              </w:rPr>
              <w:t>9</w:t>
            </w:r>
            <w:r w:rsidRPr="00F67D07">
              <w:rPr>
                <w:b/>
                <w:position w:val="2"/>
                <w:lang w:val="nl-NL"/>
              </w:rPr>
              <w:t>2</w:t>
            </w:r>
            <w:r w:rsidR="007619E4" w:rsidRPr="00F67D07">
              <w:rPr>
                <w:b/>
                <w:position w:val="2"/>
                <w:lang w:val="nl-NL"/>
              </w:rPr>
              <w:t>%</w:t>
            </w:r>
            <w:r w:rsidRPr="00F67D07">
              <w:rPr>
                <w:b/>
                <w:position w:val="2"/>
                <w:lang w:val="nl-NL"/>
              </w:rPr>
              <w:t xml:space="preserve">, </w:t>
            </w:r>
            <w:r w:rsidRPr="00F67D07">
              <w:rPr>
                <w:bCs/>
                <w:position w:val="2"/>
                <w:lang w:val="nl-NL"/>
              </w:rPr>
              <w:t>nog steeds verminderd AG rechts met hyperresonantie doch beter met trachea weer centraal</w:t>
            </w:r>
          </w:p>
        </w:tc>
        <w:tc>
          <w:tcPr>
            <w:tcW w:w="3104" w:type="dxa"/>
          </w:tcPr>
          <w:p w14:paraId="166A5974" w14:textId="77777777" w:rsidR="00C65640" w:rsidRPr="00F67D07" w:rsidRDefault="00000000">
            <w:pPr>
              <w:pStyle w:val="TableParagraph"/>
              <w:ind w:left="6"/>
              <w:rPr>
                <w:lang w:val="nl-NL"/>
              </w:rPr>
            </w:pPr>
            <w:r w:rsidRPr="00F67D07">
              <w:rPr>
                <w:color w:val="212120"/>
                <w:lang w:val="nl-NL"/>
              </w:rPr>
              <w:t>Beoordeling inclusief ausculta</w:t>
            </w:r>
            <w:r w:rsidR="00780329" w:rsidRPr="00F67D07">
              <w:rPr>
                <w:color w:val="212120"/>
                <w:lang w:val="nl-NL"/>
              </w:rPr>
              <w:t>tie en SpO</w:t>
            </w:r>
            <w:r w:rsidRPr="00F67D07">
              <w:rPr>
                <w:lang w:val="nl-NL"/>
              </w:rPr>
              <w:t>2</w:t>
            </w:r>
          </w:p>
          <w:p w14:paraId="21DCE048" w14:textId="4618A13F" w:rsidR="00674C49" w:rsidRPr="00F67D07" w:rsidRDefault="00674C49">
            <w:pPr>
              <w:pStyle w:val="TableParagraph"/>
              <w:ind w:left="6"/>
              <w:rPr>
                <w:lang w:val="nl-NL"/>
              </w:rPr>
            </w:pPr>
            <w:r w:rsidRPr="00F67D07">
              <w:rPr>
                <w:color w:val="212120"/>
                <w:lang w:val="nl-NL"/>
              </w:rPr>
              <w:t>Herkent nood aan definitieve thoraxdrain</w:t>
            </w:r>
          </w:p>
        </w:tc>
        <w:tc>
          <w:tcPr>
            <w:tcW w:w="3240" w:type="dxa"/>
          </w:tcPr>
          <w:p w14:paraId="3B2EF1AC" w14:textId="3B8687FF" w:rsidR="00C65640" w:rsidRPr="00F67D07" w:rsidRDefault="00000000" w:rsidP="00674C49">
            <w:pPr>
              <w:pStyle w:val="TableParagraph"/>
              <w:ind w:left="9" w:right="-14"/>
              <w:rPr>
                <w:b/>
                <w:lang w:val="nl-NL"/>
              </w:rPr>
            </w:pPr>
            <w:r w:rsidRPr="00F67D07">
              <w:rPr>
                <w:b/>
                <w:lang w:val="nl-NL"/>
              </w:rPr>
              <w:t>Erken</w:t>
            </w:r>
            <w:r w:rsidR="00780329" w:rsidRPr="00F67D07">
              <w:rPr>
                <w:b/>
                <w:lang w:val="nl-NL"/>
              </w:rPr>
              <w:t>t</w:t>
            </w:r>
            <w:r w:rsidRPr="00F67D07">
              <w:rPr>
                <w:b/>
                <w:lang w:val="nl-NL"/>
              </w:rPr>
              <w:t xml:space="preserve"> de </w:t>
            </w:r>
            <w:r w:rsidR="00674C49" w:rsidRPr="00F67D07">
              <w:rPr>
                <w:b/>
                <w:lang w:val="nl-NL"/>
              </w:rPr>
              <w:t xml:space="preserve">nood aan thoraxdrain, </w:t>
            </w:r>
            <w:r w:rsidR="00674C49" w:rsidRPr="00F67D07">
              <w:rPr>
                <w:bCs/>
                <w:lang w:val="nl-NL"/>
              </w:rPr>
              <w:t>blijft beademen met hoge flow zuurstofzuurstof</w:t>
            </w:r>
          </w:p>
        </w:tc>
      </w:tr>
      <w:tr w:rsidR="00C35469" w:rsidRPr="00F67D07" w14:paraId="19410402" w14:textId="77777777" w:rsidTr="00674C49">
        <w:trPr>
          <w:trHeight w:val="505"/>
        </w:trPr>
        <w:tc>
          <w:tcPr>
            <w:tcW w:w="1276" w:type="dxa"/>
          </w:tcPr>
          <w:p w14:paraId="240E0ACA" w14:textId="77777777" w:rsidR="00C65640" w:rsidRPr="00F67D07" w:rsidRDefault="00000000">
            <w:pPr>
              <w:pStyle w:val="TableParagraph"/>
              <w:spacing w:before="2"/>
              <w:ind w:left="9"/>
              <w:rPr>
                <w:lang w:val="nl-NL"/>
              </w:rPr>
            </w:pPr>
            <w:r w:rsidRPr="00F67D07">
              <w:rPr>
                <w:color w:val="212120"/>
                <w:spacing w:val="-10"/>
                <w:lang w:val="nl-NL"/>
              </w:rPr>
              <w:t>C</w:t>
            </w:r>
          </w:p>
        </w:tc>
        <w:tc>
          <w:tcPr>
            <w:tcW w:w="3260" w:type="dxa"/>
          </w:tcPr>
          <w:p w14:paraId="00D8CF5E" w14:textId="11A0DA36" w:rsidR="00C65640" w:rsidRPr="00F67D07" w:rsidRDefault="00000000" w:rsidP="00F146BF">
            <w:pPr>
              <w:pStyle w:val="TableParagraph"/>
              <w:spacing w:before="2" w:line="252" w:lineRule="exact"/>
              <w:ind w:left="6"/>
              <w:rPr>
                <w:lang w:val="nl-NL"/>
              </w:rPr>
            </w:pPr>
            <w:r w:rsidRPr="00F67D07">
              <w:rPr>
                <w:b/>
                <w:lang w:val="nl-NL"/>
              </w:rPr>
              <w:t>HR 1</w:t>
            </w:r>
            <w:r w:rsidR="00674C49" w:rsidRPr="00F67D07">
              <w:rPr>
                <w:b/>
                <w:lang w:val="nl-NL"/>
              </w:rPr>
              <w:t>30</w:t>
            </w:r>
            <w:r w:rsidR="00F146BF" w:rsidRPr="00F67D07">
              <w:rPr>
                <w:b/>
                <w:lang w:val="nl-NL"/>
              </w:rPr>
              <w:t>/min,</w:t>
            </w:r>
            <w:r w:rsidRPr="00F67D07">
              <w:rPr>
                <w:b/>
                <w:lang w:val="nl-NL"/>
              </w:rPr>
              <w:t xml:space="preserve"> </w:t>
            </w:r>
            <w:r w:rsidR="00674C49" w:rsidRPr="00F67D07">
              <w:rPr>
                <w:b/>
                <w:lang w:val="nl-NL"/>
              </w:rPr>
              <w:t>BD</w:t>
            </w:r>
            <w:r w:rsidRPr="00F67D07">
              <w:rPr>
                <w:b/>
                <w:lang w:val="nl-NL"/>
              </w:rPr>
              <w:t xml:space="preserve"> 90/4</w:t>
            </w:r>
            <w:r w:rsidR="00674C49" w:rsidRPr="00F67D07">
              <w:rPr>
                <w:b/>
                <w:lang w:val="nl-NL"/>
              </w:rPr>
              <w:t>7</w:t>
            </w:r>
            <w:r w:rsidR="00F146BF" w:rsidRPr="00F67D07">
              <w:rPr>
                <w:b/>
                <w:lang w:val="nl-NL"/>
              </w:rPr>
              <w:t>mmHg</w:t>
            </w:r>
            <w:r w:rsidRPr="00F67D07">
              <w:rPr>
                <w:b/>
                <w:lang w:val="nl-NL"/>
              </w:rPr>
              <w:t xml:space="preserve">, </w:t>
            </w:r>
            <w:r w:rsidRPr="00F67D07">
              <w:rPr>
                <w:spacing w:val="-2"/>
                <w:lang w:val="nl-NL"/>
              </w:rPr>
              <w:t>sinusritme</w:t>
            </w:r>
            <w:r w:rsidR="00674C49" w:rsidRPr="00F67D07">
              <w:rPr>
                <w:spacing w:val="-2"/>
                <w:lang w:val="nl-NL"/>
              </w:rPr>
              <w:t>, bleek maar betere kleur, minder koude extremiteiten</w:t>
            </w:r>
          </w:p>
        </w:tc>
        <w:tc>
          <w:tcPr>
            <w:tcW w:w="3104" w:type="dxa"/>
          </w:tcPr>
          <w:p w14:paraId="6DD2CBDE" w14:textId="77777777" w:rsidR="00C65640" w:rsidRPr="00F67D07" w:rsidRDefault="00000000" w:rsidP="00F146BF">
            <w:pPr>
              <w:pStyle w:val="TableParagraph"/>
              <w:spacing w:line="252" w:lineRule="exact"/>
              <w:ind w:left="6" w:right="217"/>
              <w:rPr>
                <w:color w:val="212120"/>
                <w:lang w:val="nl-NL"/>
              </w:rPr>
            </w:pPr>
            <w:r w:rsidRPr="00F67D07">
              <w:rPr>
                <w:color w:val="212120"/>
                <w:lang w:val="nl-NL"/>
              </w:rPr>
              <w:t>V</w:t>
            </w:r>
            <w:r w:rsidR="00982900" w:rsidRPr="00F67D07">
              <w:rPr>
                <w:color w:val="212120"/>
                <w:lang w:val="nl-NL"/>
              </w:rPr>
              <w:t>raagt labo aan</w:t>
            </w:r>
          </w:p>
          <w:p w14:paraId="18980638" w14:textId="120DFC11" w:rsidR="00674C49" w:rsidRPr="00F67D07" w:rsidRDefault="00674C49" w:rsidP="00F146BF">
            <w:pPr>
              <w:pStyle w:val="TableParagraph"/>
              <w:spacing w:line="252" w:lineRule="exact"/>
              <w:ind w:left="6" w:right="217"/>
              <w:rPr>
                <w:lang w:val="nl-NL"/>
              </w:rPr>
            </w:pPr>
            <w:r w:rsidRPr="00F67D07">
              <w:rPr>
                <w:color w:val="212120"/>
                <w:lang w:val="nl-NL"/>
              </w:rPr>
              <w:t>Vraagt EKG</w:t>
            </w:r>
          </w:p>
        </w:tc>
        <w:tc>
          <w:tcPr>
            <w:tcW w:w="3240" w:type="dxa"/>
          </w:tcPr>
          <w:p w14:paraId="1B33473F" w14:textId="53A44527" w:rsidR="00C35469" w:rsidRPr="00F67D07" w:rsidRDefault="00674C49">
            <w:pPr>
              <w:pStyle w:val="TableParagraph"/>
              <w:ind w:left="0"/>
              <w:rPr>
                <w:b/>
                <w:bCs/>
                <w:lang w:val="nl-NL"/>
              </w:rPr>
            </w:pPr>
            <w:r w:rsidRPr="00F67D07">
              <w:rPr>
                <w:b/>
                <w:bCs/>
                <w:lang w:val="nl-NL"/>
              </w:rPr>
              <w:t>Herkent ROSC</w:t>
            </w:r>
          </w:p>
        </w:tc>
      </w:tr>
      <w:tr w:rsidR="00C35469" w:rsidRPr="00F67D07" w14:paraId="1025B1C9" w14:textId="77777777" w:rsidTr="00674C49">
        <w:trPr>
          <w:trHeight w:val="506"/>
        </w:trPr>
        <w:tc>
          <w:tcPr>
            <w:tcW w:w="1276" w:type="dxa"/>
          </w:tcPr>
          <w:p w14:paraId="6E4380D3" w14:textId="77777777" w:rsidR="00C65640" w:rsidRPr="00F67D07" w:rsidRDefault="00000000">
            <w:pPr>
              <w:pStyle w:val="TableParagraph"/>
              <w:spacing w:before="2"/>
              <w:ind w:left="9"/>
              <w:rPr>
                <w:lang w:val="nl-NL"/>
              </w:rPr>
            </w:pPr>
            <w:r w:rsidRPr="00F67D07">
              <w:rPr>
                <w:color w:val="212120"/>
                <w:spacing w:val="-10"/>
                <w:lang w:val="nl-NL"/>
              </w:rPr>
              <w:t>D</w:t>
            </w:r>
          </w:p>
        </w:tc>
        <w:tc>
          <w:tcPr>
            <w:tcW w:w="3260" w:type="dxa"/>
          </w:tcPr>
          <w:p w14:paraId="2EB21AC6" w14:textId="684605F8" w:rsidR="00C65640" w:rsidRPr="00F67D07" w:rsidRDefault="00F146BF">
            <w:pPr>
              <w:pStyle w:val="TableParagraph"/>
              <w:spacing w:before="2" w:line="253" w:lineRule="exact"/>
              <w:ind w:left="6"/>
              <w:rPr>
                <w:lang w:val="nl-NL"/>
              </w:rPr>
            </w:pPr>
            <w:r w:rsidRPr="00F67D07">
              <w:rPr>
                <w:color w:val="212120"/>
                <w:lang w:val="nl-NL"/>
              </w:rPr>
              <w:t xml:space="preserve">Pupillen </w:t>
            </w:r>
            <w:r w:rsidR="00674C49" w:rsidRPr="00F67D07">
              <w:rPr>
                <w:color w:val="212120"/>
                <w:lang w:val="nl-NL"/>
              </w:rPr>
              <w:t>3</w:t>
            </w:r>
            <w:r w:rsidRPr="00F67D07">
              <w:rPr>
                <w:color w:val="212120"/>
                <w:lang w:val="nl-NL"/>
              </w:rPr>
              <w:t xml:space="preserve"> en licht</w:t>
            </w:r>
            <w:r w:rsidRPr="00F67D07">
              <w:rPr>
                <w:color w:val="212120"/>
                <w:spacing w:val="-2"/>
                <w:lang w:val="nl-NL"/>
              </w:rPr>
              <w:t>reactief</w:t>
            </w:r>
            <w:r w:rsidR="00674C49" w:rsidRPr="00F67D07">
              <w:rPr>
                <w:color w:val="212120"/>
                <w:spacing w:val="-2"/>
                <w:lang w:val="nl-NL"/>
              </w:rPr>
              <w:t>, AV</w:t>
            </w:r>
            <w:r w:rsidR="00674C49" w:rsidRPr="00F67D07">
              <w:rPr>
                <w:b/>
                <w:bCs/>
                <w:color w:val="212120"/>
                <w:spacing w:val="-2"/>
                <w:lang w:val="nl-NL"/>
              </w:rPr>
              <w:t>P</w:t>
            </w:r>
            <w:r w:rsidR="00674C49" w:rsidRPr="00F67D07">
              <w:rPr>
                <w:color w:val="212120"/>
                <w:spacing w:val="-2"/>
                <w:lang w:val="nl-NL"/>
              </w:rPr>
              <w:t>U</w:t>
            </w:r>
          </w:p>
          <w:p w14:paraId="01B9E03F" w14:textId="4E096601" w:rsidR="00C65640" w:rsidRPr="00F67D07" w:rsidRDefault="00F146BF">
            <w:pPr>
              <w:pStyle w:val="TableParagraph"/>
              <w:spacing w:line="231" w:lineRule="exact"/>
              <w:ind w:left="6"/>
              <w:rPr>
                <w:b/>
                <w:lang w:val="nl-NL"/>
              </w:rPr>
            </w:pPr>
            <w:r w:rsidRPr="00F67D07">
              <w:rPr>
                <w:b/>
                <w:color w:val="212120"/>
                <w:lang w:val="nl-NL"/>
              </w:rPr>
              <w:t xml:space="preserve">Glucose </w:t>
            </w:r>
            <w:r w:rsidR="00674C49" w:rsidRPr="00F67D07">
              <w:rPr>
                <w:b/>
                <w:color w:val="212120"/>
                <w:lang w:val="nl-NL"/>
              </w:rPr>
              <w:t>72</w:t>
            </w:r>
            <w:r w:rsidRPr="00F67D07">
              <w:rPr>
                <w:b/>
                <w:color w:val="212120"/>
                <w:lang w:val="nl-NL"/>
              </w:rPr>
              <w:t xml:space="preserve"> mg/dl (</w:t>
            </w:r>
            <w:r w:rsidR="00674C49" w:rsidRPr="00F67D07">
              <w:rPr>
                <w:b/>
                <w:color w:val="212120"/>
                <w:spacing w:val="-5"/>
                <w:lang w:val="nl-NL"/>
              </w:rPr>
              <w:t>4</w:t>
            </w:r>
            <w:r w:rsidRPr="00F67D07">
              <w:rPr>
                <w:b/>
                <w:color w:val="212120"/>
                <w:spacing w:val="-5"/>
                <w:lang w:val="nl-NL"/>
              </w:rPr>
              <w:t>mmol/l)</w:t>
            </w:r>
          </w:p>
        </w:tc>
        <w:tc>
          <w:tcPr>
            <w:tcW w:w="3104" w:type="dxa"/>
          </w:tcPr>
          <w:p w14:paraId="52DC7AD9" w14:textId="4E6C76C7" w:rsidR="00C65640" w:rsidRPr="00F67D07" w:rsidRDefault="00F146BF">
            <w:pPr>
              <w:pStyle w:val="TableParagraph"/>
              <w:spacing w:before="2"/>
              <w:ind w:left="6"/>
              <w:rPr>
                <w:lang w:val="nl-NL"/>
              </w:rPr>
            </w:pPr>
            <w:r w:rsidRPr="00F67D07">
              <w:rPr>
                <w:color w:val="212120"/>
                <w:spacing w:val="-2"/>
                <w:lang w:val="nl-NL"/>
              </w:rPr>
              <w:t>Beoorde</w:t>
            </w:r>
            <w:r w:rsidR="00B203D2" w:rsidRPr="00F67D07">
              <w:rPr>
                <w:color w:val="212120"/>
                <w:spacing w:val="-2"/>
                <w:lang w:val="nl-NL"/>
              </w:rPr>
              <w:t>elt</w:t>
            </w:r>
            <w:r w:rsidR="00674C49" w:rsidRPr="00F67D07">
              <w:rPr>
                <w:color w:val="212120"/>
                <w:spacing w:val="-2"/>
                <w:lang w:val="nl-NL"/>
              </w:rPr>
              <w:t>, vraagt glycemie</w:t>
            </w:r>
          </w:p>
        </w:tc>
        <w:tc>
          <w:tcPr>
            <w:tcW w:w="3240" w:type="dxa"/>
          </w:tcPr>
          <w:p w14:paraId="6F61A5E2" w14:textId="77777777" w:rsidR="00C35469" w:rsidRPr="00F67D07" w:rsidRDefault="00C35469">
            <w:pPr>
              <w:pStyle w:val="TableParagraph"/>
              <w:ind w:left="0"/>
              <w:rPr>
                <w:lang w:val="nl-NL"/>
              </w:rPr>
            </w:pPr>
          </w:p>
        </w:tc>
      </w:tr>
      <w:tr w:rsidR="00C35469" w:rsidRPr="00F67D07" w14:paraId="2DF02CEA" w14:textId="77777777" w:rsidTr="00674C49">
        <w:trPr>
          <w:trHeight w:val="592"/>
        </w:trPr>
        <w:tc>
          <w:tcPr>
            <w:tcW w:w="1276" w:type="dxa"/>
          </w:tcPr>
          <w:p w14:paraId="1122280A" w14:textId="77777777" w:rsidR="00C65640" w:rsidRPr="00F67D07" w:rsidRDefault="00000000">
            <w:pPr>
              <w:pStyle w:val="TableParagraph"/>
              <w:spacing w:before="2"/>
              <w:ind w:left="9"/>
              <w:rPr>
                <w:lang w:val="nl-NL"/>
              </w:rPr>
            </w:pPr>
            <w:r w:rsidRPr="00F67D07">
              <w:rPr>
                <w:color w:val="212120"/>
                <w:spacing w:val="-10"/>
                <w:lang w:val="nl-NL"/>
              </w:rPr>
              <w:t>E</w:t>
            </w:r>
          </w:p>
        </w:tc>
        <w:tc>
          <w:tcPr>
            <w:tcW w:w="3260" w:type="dxa"/>
          </w:tcPr>
          <w:p w14:paraId="6666CE10" w14:textId="6BDD33EB" w:rsidR="00C65640" w:rsidRPr="00F67D07" w:rsidRDefault="00000000">
            <w:pPr>
              <w:pStyle w:val="TableParagraph"/>
              <w:spacing w:before="2"/>
              <w:ind w:left="6"/>
              <w:rPr>
                <w:b/>
                <w:lang w:val="nl-NL"/>
              </w:rPr>
            </w:pPr>
            <w:r w:rsidRPr="00F67D07">
              <w:rPr>
                <w:b/>
                <w:color w:val="212120"/>
                <w:lang w:val="nl-NL"/>
              </w:rPr>
              <w:t xml:space="preserve">Temp </w:t>
            </w:r>
            <w:r w:rsidRPr="00F67D07">
              <w:rPr>
                <w:b/>
                <w:color w:val="212120"/>
                <w:spacing w:val="-4"/>
                <w:lang w:val="nl-NL"/>
              </w:rPr>
              <w:t>36,2</w:t>
            </w:r>
            <w:r w:rsidR="00F146BF" w:rsidRPr="00F67D07">
              <w:rPr>
                <w:b/>
                <w:bCs/>
                <w:color w:val="3656A7"/>
                <w:spacing w:val="-4"/>
                <w:lang w:val="nl-NL"/>
              </w:rPr>
              <w:t>°C</w:t>
            </w:r>
          </w:p>
        </w:tc>
        <w:tc>
          <w:tcPr>
            <w:tcW w:w="3104" w:type="dxa"/>
          </w:tcPr>
          <w:p w14:paraId="10FC3221" w14:textId="77777777" w:rsidR="00C35469" w:rsidRPr="00F67D07" w:rsidRDefault="00C35469">
            <w:pPr>
              <w:pStyle w:val="TableParagraph"/>
              <w:ind w:left="0"/>
              <w:rPr>
                <w:lang w:val="nl-NL"/>
              </w:rPr>
            </w:pPr>
          </w:p>
        </w:tc>
        <w:tc>
          <w:tcPr>
            <w:tcW w:w="3240" w:type="dxa"/>
          </w:tcPr>
          <w:p w14:paraId="62DC0672" w14:textId="53F55F0D" w:rsidR="00C65640" w:rsidRPr="00F67D07" w:rsidRDefault="00000000" w:rsidP="00B203D2">
            <w:pPr>
              <w:pStyle w:val="TableParagraph"/>
              <w:spacing w:before="2"/>
              <w:ind w:left="9"/>
              <w:rPr>
                <w:b/>
                <w:lang w:val="nl-NL"/>
              </w:rPr>
            </w:pPr>
            <w:r w:rsidRPr="00F67D07">
              <w:rPr>
                <w:b/>
                <w:color w:val="212120"/>
                <w:lang w:val="nl-NL"/>
              </w:rPr>
              <w:t xml:space="preserve">Herkent behoefte aan </w:t>
            </w:r>
            <w:r w:rsidR="00982900" w:rsidRPr="00F67D07">
              <w:rPr>
                <w:b/>
                <w:color w:val="212120"/>
                <w:lang w:val="nl-NL"/>
              </w:rPr>
              <w:t>zorg na</w:t>
            </w:r>
            <w:r w:rsidRPr="00F67D07">
              <w:rPr>
                <w:b/>
                <w:color w:val="212120"/>
                <w:lang w:val="nl-NL"/>
              </w:rPr>
              <w:t xml:space="preserve"> ROSC </w:t>
            </w:r>
            <w:r w:rsidR="00982900" w:rsidRPr="00F67D07">
              <w:rPr>
                <w:b/>
                <w:color w:val="212120"/>
                <w:lang w:val="nl-NL"/>
              </w:rPr>
              <w:t>met</w:t>
            </w:r>
            <w:r w:rsidRPr="00F67D07">
              <w:rPr>
                <w:b/>
                <w:color w:val="212120"/>
                <w:lang w:val="nl-NL"/>
              </w:rPr>
              <w:t xml:space="preserve"> </w:t>
            </w:r>
            <w:r w:rsidR="00B203D2" w:rsidRPr="00F67D07">
              <w:rPr>
                <w:b/>
                <w:color w:val="212120"/>
                <w:lang w:val="nl-NL"/>
              </w:rPr>
              <w:t>transfer</w:t>
            </w:r>
            <w:r w:rsidRPr="00F67D07">
              <w:rPr>
                <w:b/>
                <w:color w:val="212120"/>
                <w:lang w:val="nl-NL"/>
              </w:rPr>
              <w:t xml:space="preserve"> </w:t>
            </w:r>
            <w:r w:rsidRPr="00F67D07">
              <w:rPr>
                <w:b/>
                <w:color w:val="212120"/>
                <w:spacing w:val="-4"/>
                <w:lang w:val="nl-NL"/>
              </w:rPr>
              <w:t>PICU</w:t>
            </w:r>
          </w:p>
        </w:tc>
      </w:tr>
    </w:tbl>
    <w:p w14:paraId="71F7DD41" w14:textId="0DD1F7D7" w:rsidR="00C35469" w:rsidRPr="00F67D07" w:rsidRDefault="00D62D48">
      <w:pPr>
        <w:pStyle w:val="Plattetekst"/>
        <w:spacing w:before="48"/>
        <w:rPr>
          <w:bCs/>
          <w:lang w:val="nl-NL"/>
        </w:rPr>
      </w:pPr>
      <w:r w:rsidRPr="00F67D07">
        <w:rPr>
          <w:bCs/>
          <w:lang w:val="nl-NL"/>
        </w:rPr>
        <w:t xml:space="preserve">Na ROSC blijft respiratoire ondersteuning nodig, intubatie kan worden overwogen. Er is </w:t>
      </w:r>
      <w:proofErr w:type="gramStart"/>
      <w:r w:rsidRPr="00F67D07">
        <w:rPr>
          <w:bCs/>
          <w:lang w:val="nl-NL"/>
        </w:rPr>
        <w:t>tevens</w:t>
      </w:r>
      <w:proofErr w:type="gramEnd"/>
      <w:r w:rsidRPr="00F67D07">
        <w:rPr>
          <w:bCs/>
          <w:lang w:val="nl-NL"/>
        </w:rPr>
        <w:t xml:space="preserve"> nood aan het plaatsen van een thoraxdrain. De bloeddruk is stabiel (evt. vocht/inotropie kan besproken worden). PICU transfer is noodzakelijk. </w:t>
      </w:r>
    </w:p>
    <w:p w14:paraId="4E4134A2" w14:textId="77777777" w:rsidR="00D62D48" w:rsidRPr="00F67D07" w:rsidRDefault="00D62D48">
      <w:pPr>
        <w:pStyle w:val="Plattetekst"/>
        <w:spacing w:before="48"/>
        <w:rPr>
          <w:b/>
          <w:lang w:val="nl-NL"/>
        </w:rPr>
      </w:pPr>
    </w:p>
    <w:tbl>
      <w:tblPr>
        <w:tblStyle w:val="TableNormal"/>
        <w:tblW w:w="0" w:type="auto"/>
        <w:tblInd w:w="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01"/>
        <w:gridCol w:w="9458"/>
      </w:tblGrid>
      <w:tr w:rsidR="00C35469" w:rsidRPr="00F67D07" w14:paraId="08F5CFAC" w14:textId="77777777" w:rsidTr="00D62D48">
        <w:trPr>
          <w:trHeight w:val="2078"/>
        </w:trPr>
        <w:tc>
          <w:tcPr>
            <w:tcW w:w="1301" w:type="dxa"/>
            <w:shd w:val="clear" w:color="auto" w:fill="D9D9D9"/>
          </w:tcPr>
          <w:p w14:paraId="4CEFF50F" w14:textId="51E77359" w:rsidR="00C65640" w:rsidRPr="00F67D07" w:rsidRDefault="00000000">
            <w:pPr>
              <w:pStyle w:val="TableParagraph"/>
              <w:rPr>
                <w:b/>
                <w:color w:val="000000" w:themeColor="text1"/>
                <w:lang w:val="nl-NL"/>
              </w:rPr>
            </w:pPr>
            <w:r w:rsidRPr="00F67D07">
              <w:rPr>
                <w:b/>
                <w:color w:val="000000" w:themeColor="text1"/>
                <w:spacing w:val="-5"/>
                <w:lang w:val="nl-NL"/>
              </w:rPr>
              <w:t>N</w:t>
            </w:r>
            <w:r w:rsidR="00D62D48" w:rsidRPr="00F67D07">
              <w:rPr>
                <w:b/>
                <w:color w:val="000000" w:themeColor="text1"/>
                <w:spacing w:val="-5"/>
                <w:lang w:val="nl-NL"/>
              </w:rPr>
              <w:t>B</w:t>
            </w:r>
          </w:p>
        </w:tc>
        <w:tc>
          <w:tcPr>
            <w:tcW w:w="9458" w:type="dxa"/>
            <w:shd w:val="clear" w:color="auto" w:fill="D9D9D9"/>
          </w:tcPr>
          <w:p w14:paraId="2C991040" w14:textId="77D5A360" w:rsidR="00C65640" w:rsidRPr="00F67D07" w:rsidRDefault="00000000">
            <w:pPr>
              <w:pStyle w:val="TableParagraph"/>
              <w:numPr>
                <w:ilvl w:val="0"/>
                <w:numId w:val="1"/>
              </w:numPr>
              <w:tabs>
                <w:tab w:val="left" w:pos="467"/>
              </w:tabs>
              <w:spacing w:before="2"/>
              <w:ind w:left="467" w:right="573"/>
              <w:rPr>
                <w:rFonts w:ascii="Symbol" w:hAnsi="Symbol"/>
                <w:color w:val="000000" w:themeColor="text1"/>
                <w:lang w:val="nl-NL"/>
              </w:rPr>
            </w:pPr>
            <w:r w:rsidRPr="00F67D07">
              <w:rPr>
                <w:b/>
                <w:color w:val="000000" w:themeColor="text1"/>
                <w:lang w:val="nl-NL"/>
              </w:rPr>
              <w:t xml:space="preserve">Dit is </w:t>
            </w:r>
            <w:r w:rsidR="00D62D48" w:rsidRPr="00F67D07">
              <w:rPr>
                <w:b/>
                <w:color w:val="000000" w:themeColor="text1"/>
                <w:lang w:val="nl-NL"/>
              </w:rPr>
              <w:t>g</w:t>
            </w:r>
            <w:r w:rsidRPr="00F67D07">
              <w:rPr>
                <w:b/>
                <w:color w:val="000000" w:themeColor="text1"/>
                <w:lang w:val="nl-NL"/>
              </w:rPr>
              <w:t xml:space="preserve">een </w:t>
            </w:r>
            <w:r w:rsidR="00D62D48" w:rsidRPr="00F67D07">
              <w:rPr>
                <w:b/>
                <w:color w:val="000000" w:themeColor="text1"/>
                <w:lang w:val="nl-NL"/>
              </w:rPr>
              <w:t xml:space="preserve">simulatie om het verstikkingsalgoritme te oefenen. Je kan </w:t>
            </w:r>
            <w:proofErr w:type="gramStart"/>
            <w:r w:rsidR="00D62D48" w:rsidRPr="00F67D07">
              <w:rPr>
                <w:b/>
                <w:color w:val="000000" w:themeColor="text1"/>
                <w:lang w:val="nl-NL"/>
              </w:rPr>
              <w:t>het  bespreken</w:t>
            </w:r>
            <w:proofErr w:type="gramEnd"/>
            <w:r w:rsidR="00D62D48" w:rsidRPr="00F67D07">
              <w:rPr>
                <w:b/>
                <w:color w:val="000000" w:themeColor="text1"/>
                <w:lang w:val="nl-NL"/>
              </w:rPr>
              <w:t xml:space="preserve"> tijdens de debriefing maar het is niet de focus van deze simulatie.  </w:t>
            </w:r>
          </w:p>
          <w:p w14:paraId="4205A0B6" w14:textId="77777777" w:rsidR="00D62D48" w:rsidRPr="00F67D07" w:rsidRDefault="00000000" w:rsidP="00D62D48">
            <w:pPr>
              <w:pStyle w:val="TableParagraph"/>
              <w:numPr>
                <w:ilvl w:val="0"/>
                <w:numId w:val="1"/>
              </w:numPr>
              <w:tabs>
                <w:tab w:val="left" w:pos="467"/>
              </w:tabs>
              <w:spacing w:line="267" w:lineRule="exact"/>
              <w:ind w:left="467" w:hanging="359"/>
              <w:rPr>
                <w:rFonts w:ascii="Symbol" w:hAnsi="Symbol"/>
                <w:color w:val="000000" w:themeColor="text1"/>
                <w:lang w:val="nl-NL"/>
              </w:rPr>
            </w:pPr>
            <w:r w:rsidRPr="00F67D07">
              <w:rPr>
                <w:b/>
                <w:color w:val="000000" w:themeColor="text1"/>
                <w:lang w:val="nl-NL"/>
              </w:rPr>
              <w:t xml:space="preserve">Kandidaten moeten </w:t>
            </w:r>
            <w:r w:rsidR="00D62D48" w:rsidRPr="00F67D07">
              <w:rPr>
                <w:b/>
                <w:color w:val="000000" w:themeColor="text1"/>
                <w:lang w:val="nl-NL"/>
              </w:rPr>
              <w:t xml:space="preserve">het onderscheid kennen in de aanpak tussen een wakker kind/zuigeling dat dreigt te stikken, en een kind/zuigeling die zich verslikte en nu levenloos is. </w:t>
            </w:r>
          </w:p>
          <w:p w14:paraId="3AC093E0" w14:textId="535AC4F5" w:rsidR="00C65640" w:rsidRPr="00F67D07" w:rsidRDefault="00D62D48" w:rsidP="00D62D48">
            <w:pPr>
              <w:pStyle w:val="TableParagraph"/>
              <w:numPr>
                <w:ilvl w:val="0"/>
                <w:numId w:val="1"/>
              </w:numPr>
              <w:tabs>
                <w:tab w:val="left" w:pos="467"/>
              </w:tabs>
              <w:spacing w:line="267" w:lineRule="exact"/>
              <w:ind w:left="467" w:hanging="359"/>
              <w:rPr>
                <w:rFonts w:ascii="Symbol" w:hAnsi="Symbol"/>
                <w:color w:val="000000" w:themeColor="text1"/>
                <w:lang w:val="nl-NL"/>
              </w:rPr>
            </w:pPr>
            <w:r w:rsidRPr="00F67D07">
              <w:rPr>
                <w:b/>
                <w:color w:val="000000" w:themeColor="text1"/>
                <w:lang w:val="nl-NL"/>
              </w:rPr>
              <w:t xml:space="preserve">De kandidaten moeten een naald-thoracocentese kunnen oefenen, ze worden er op beoordeeld. Vinger-thoracostomie en thoraxdrain worden alleen besproken. </w:t>
            </w:r>
          </w:p>
        </w:tc>
      </w:tr>
    </w:tbl>
    <w:p w14:paraId="086331C6" w14:textId="77777777" w:rsidR="00BB3B0C" w:rsidRPr="00F67D07" w:rsidRDefault="00BB3B0C" w:rsidP="00BB3B0C">
      <w:pPr>
        <w:pStyle w:val="ALSGHeading2"/>
        <w:suppressAutoHyphens/>
        <w:spacing w:after="0"/>
        <w:rPr>
          <w:rFonts w:ascii="Arial" w:hAnsi="Arial" w:cs="Arial"/>
          <w:color w:val="2F70C8"/>
          <w:sz w:val="24"/>
          <w:szCs w:val="24"/>
          <w:lang w:val="nl-NL"/>
        </w:rPr>
      </w:pPr>
      <w:r w:rsidRPr="00F67D07">
        <w:rPr>
          <w:rFonts w:ascii="Arial" w:hAnsi="Arial" w:cs="Arial"/>
          <w:color w:val="2F70C8"/>
          <w:sz w:val="24"/>
          <w:szCs w:val="24"/>
          <w:lang w:val="nl-NL"/>
        </w:rPr>
        <w:t>Debriefing</w:t>
      </w:r>
    </w:p>
    <w:p w14:paraId="60792B0E" w14:textId="77777777" w:rsidR="00BB3B0C" w:rsidRPr="00F67D07" w:rsidRDefault="00BB3B0C" w:rsidP="00BB3B0C">
      <w:pPr>
        <w:spacing w:before="119"/>
        <w:rPr>
          <w:rFonts w:ascii="Arial MT" w:eastAsia="Arial MT" w:hAnsi="Arial MT" w:cs="Arial MT"/>
          <w:color w:val="212120"/>
          <w:spacing w:val="-2"/>
          <w:lang w:val="nl-NL"/>
        </w:rPr>
      </w:pPr>
      <w:r w:rsidRPr="00F67D07">
        <w:rPr>
          <w:rFonts w:ascii="Arial MT" w:eastAsia="Arial MT" w:hAnsi="Arial MT" w:cs="Arial MT"/>
          <w:color w:val="212120"/>
          <w:lang w:val="nl-NL"/>
        </w:rPr>
        <w:t xml:space="preserve">Bespreek aan de hand van de learning conversation de technische en niet-technische elementen van de </w:t>
      </w:r>
      <w:r w:rsidRPr="00F67D07">
        <w:rPr>
          <w:rFonts w:ascii="Arial MT" w:eastAsia="Arial MT" w:hAnsi="Arial MT" w:cs="Arial MT"/>
          <w:color w:val="212120"/>
          <w:spacing w:val="-2"/>
          <w:lang w:val="nl-NL"/>
        </w:rPr>
        <w:t>simulatie.</w:t>
      </w:r>
    </w:p>
    <w:p w14:paraId="2375A5C8" w14:textId="77777777" w:rsidR="00BB3B0C" w:rsidRPr="00F67D07" w:rsidRDefault="00BB3B0C" w:rsidP="000F1C62">
      <w:pPr>
        <w:pStyle w:val="ALSGHeading2"/>
        <w:suppressAutoHyphens/>
        <w:spacing w:after="0"/>
        <w:rPr>
          <w:rFonts w:ascii="Arial MT" w:eastAsia="Arial MT" w:hAnsi="Arial MT" w:cs="Arial MT"/>
          <w:b w:val="0"/>
          <w:color w:val="2E6FC7"/>
          <w:spacing w:val="-2"/>
          <w:lang w:val="nl-NL"/>
        </w:rPr>
      </w:pPr>
      <w:r w:rsidRPr="000F1C62">
        <w:rPr>
          <w:rFonts w:ascii="Arial" w:hAnsi="Arial" w:cs="Arial"/>
          <w:color w:val="2F70C8"/>
          <w:sz w:val="24"/>
          <w:szCs w:val="24"/>
          <w:lang w:val="nl-NL"/>
        </w:rPr>
        <w:t>Beoordeling</w:t>
      </w:r>
    </w:p>
    <w:p w14:paraId="7365C07F" w14:textId="77777777" w:rsidR="00BB3B0C" w:rsidRPr="00F67D07" w:rsidRDefault="00BB3B0C" w:rsidP="00BB3B0C">
      <w:pPr>
        <w:spacing w:before="119"/>
        <w:ind w:right="360"/>
        <w:rPr>
          <w:rFonts w:ascii="Arial MT" w:eastAsia="Arial MT" w:hAnsi="Arial MT" w:cs="Arial MT"/>
          <w:lang w:val="nl-NL"/>
        </w:rPr>
      </w:pPr>
      <w:r w:rsidRPr="00F67D07">
        <w:rPr>
          <w:rFonts w:ascii="Arial MT" w:eastAsia="Arial MT" w:hAnsi="Arial MT" w:cs="Arial MT"/>
          <w:color w:val="212120"/>
          <w:lang w:val="nl-NL"/>
        </w:rPr>
        <w:t xml:space="preserve">Dit station maakt deel uit van het continu beoordelingsproces, daarom moeten kandidaten weten of ze aan de norm voldoen. Is dat niet het geval, geef de kandidaat dan duidelijk deze boodschap evenals manieren om zich te verbeteren om later alsnog de norm te halen. Dit gebeurt best tijdens de debriefing alvorens de kandidaten de kamer verlaten. </w:t>
      </w:r>
    </w:p>
    <w:p w14:paraId="2196B5FC" w14:textId="77777777" w:rsidR="00BB3B0C" w:rsidRPr="00F67D07" w:rsidRDefault="00BB3B0C" w:rsidP="00BB3B0C">
      <w:pPr>
        <w:ind w:right="360"/>
        <w:rPr>
          <w:rFonts w:ascii="Arial MT" w:eastAsia="Arial MT" w:hAnsi="Arial MT" w:cs="Arial MT"/>
          <w:color w:val="212120"/>
          <w:lang w:val="nl-NL"/>
        </w:rPr>
      </w:pPr>
    </w:p>
    <w:p w14:paraId="52AAE2E3" w14:textId="2DD042F7" w:rsidR="00C35469" w:rsidRPr="00F67D07" w:rsidRDefault="00BB3B0C" w:rsidP="00BB3B0C">
      <w:pPr>
        <w:pStyle w:val="Plattetekst"/>
        <w:spacing w:before="24"/>
        <w:rPr>
          <w:lang w:val="nl-NL"/>
        </w:rPr>
      </w:pPr>
      <w:r w:rsidRPr="00F67D07">
        <w:rPr>
          <w:rFonts w:ascii="Arial MT" w:eastAsia="Arial MT" w:hAnsi="Arial MT" w:cs="Arial MT"/>
          <w:color w:val="212120"/>
          <w:lang w:val="nl-NL"/>
        </w:rPr>
        <w:t xml:space="preserve">Geef de kandidaten aan het eind de gelegenheid om vragen te stellen, deze te beantwoorden en vervolgens de belangrijkste </w:t>
      </w:r>
      <w:r w:rsidRPr="00F67D07">
        <w:rPr>
          <w:rFonts w:ascii="Arial MT" w:eastAsia="Arial MT" w:hAnsi="Arial MT" w:cs="Arial MT"/>
          <w:color w:val="212120"/>
          <w:spacing w:val="-2"/>
          <w:lang w:val="nl-NL"/>
        </w:rPr>
        <w:t xml:space="preserve">punten </w:t>
      </w:r>
      <w:r w:rsidRPr="00F67D07">
        <w:rPr>
          <w:rFonts w:ascii="Arial MT" w:eastAsia="Arial MT" w:hAnsi="Arial MT" w:cs="Arial MT"/>
          <w:color w:val="212120"/>
          <w:lang w:val="nl-NL"/>
        </w:rPr>
        <w:t>samen te vatten</w:t>
      </w:r>
      <w:r w:rsidRPr="00F67D07">
        <w:rPr>
          <w:rFonts w:ascii="Arial MT" w:eastAsia="Arial MT" w:hAnsi="Arial MT" w:cs="Arial MT"/>
          <w:color w:val="212120"/>
          <w:spacing w:val="-2"/>
          <w:lang w:val="nl-NL"/>
        </w:rPr>
        <w:t>.</w:t>
      </w:r>
    </w:p>
    <w:p w14:paraId="1E5BCED9" w14:textId="77777777" w:rsidR="00BB3B0C" w:rsidRPr="00F67D07" w:rsidRDefault="00BB3B0C" w:rsidP="00BB3B0C">
      <w:pPr>
        <w:pStyle w:val="Kop2"/>
        <w:ind w:left="0"/>
        <w:rPr>
          <w:color w:val="2E6FC7"/>
          <w:spacing w:val="-2"/>
          <w:lang w:val="nl-NL"/>
        </w:rPr>
      </w:pPr>
    </w:p>
    <w:p w14:paraId="5447D30D" w14:textId="77777777" w:rsidR="000F1C62" w:rsidRDefault="000F1C62" w:rsidP="00BB3B0C">
      <w:pPr>
        <w:pStyle w:val="Kop2"/>
        <w:ind w:left="0"/>
        <w:rPr>
          <w:color w:val="2E6FC7"/>
          <w:spacing w:val="-2"/>
          <w:lang w:val="nl-NL"/>
        </w:rPr>
      </w:pPr>
    </w:p>
    <w:p w14:paraId="4351FD56" w14:textId="77777777" w:rsidR="000F1C62" w:rsidRDefault="000F1C62" w:rsidP="00BB3B0C">
      <w:pPr>
        <w:pStyle w:val="Kop2"/>
        <w:ind w:left="0"/>
        <w:rPr>
          <w:color w:val="2E6FC7"/>
          <w:spacing w:val="-2"/>
          <w:lang w:val="nl-NL"/>
        </w:rPr>
      </w:pPr>
    </w:p>
    <w:p w14:paraId="6B91E5F2" w14:textId="77777777" w:rsidR="000F1C62" w:rsidRDefault="000F1C62" w:rsidP="00BB3B0C">
      <w:pPr>
        <w:pStyle w:val="Kop2"/>
        <w:ind w:left="0"/>
        <w:rPr>
          <w:color w:val="2E6FC7"/>
          <w:spacing w:val="-2"/>
          <w:lang w:val="nl-NL"/>
        </w:rPr>
      </w:pPr>
    </w:p>
    <w:p w14:paraId="4FF250FF" w14:textId="77777777" w:rsidR="000F1C62" w:rsidRDefault="000F1C62" w:rsidP="00BB3B0C">
      <w:pPr>
        <w:pStyle w:val="Kop2"/>
        <w:ind w:left="0"/>
        <w:rPr>
          <w:color w:val="2E6FC7"/>
          <w:spacing w:val="-2"/>
          <w:lang w:val="nl-NL"/>
        </w:rPr>
      </w:pPr>
    </w:p>
    <w:p w14:paraId="00CEF84F" w14:textId="572F62E8" w:rsidR="00C65640" w:rsidRPr="00F67D07" w:rsidRDefault="00000000" w:rsidP="00BB3B0C">
      <w:pPr>
        <w:pStyle w:val="Kop2"/>
        <w:ind w:left="0"/>
        <w:rPr>
          <w:b w:val="0"/>
          <w:lang w:val="nl-NL"/>
        </w:rPr>
      </w:pPr>
      <w:r w:rsidRPr="00F67D07">
        <w:rPr>
          <w:color w:val="2E6FC7"/>
          <w:spacing w:val="-2"/>
          <w:lang w:val="nl-NL"/>
        </w:rPr>
        <w:t>Algoritme</w:t>
      </w:r>
      <w:r w:rsidR="00C153AA" w:rsidRPr="00F67D07">
        <w:rPr>
          <w:color w:val="2E6FC7"/>
          <w:spacing w:val="-2"/>
          <w:lang w:val="nl-NL"/>
        </w:rPr>
        <w:t>s</w:t>
      </w:r>
    </w:p>
    <w:p w14:paraId="134593F9" w14:textId="77777777" w:rsidR="004476B2" w:rsidRPr="00F67D07" w:rsidRDefault="00000000">
      <w:pPr>
        <w:pStyle w:val="Plattetekst"/>
        <w:spacing w:before="120"/>
        <w:ind w:left="246" w:right="4853"/>
        <w:rPr>
          <w:lang w:val="nl-NL"/>
        </w:rPr>
      </w:pPr>
      <w:r w:rsidRPr="00F67D07">
        <w:rPr>
          <w:lang w:val="nl-NL"/>
        </w:rPr>
        <w:t xml:space="preserve">Asystolie en </w:t>
      </w:r>
      <w:r w:rsidR="004476B2" w:rsidRPr="00F67D07">
        <w:rPr>
          <w:lang w:val="nl-NL"/>
        </w:rPr>
        <w:t>PEA</w:t>
      </w:r>
      <w:r w:rsidRPr="00F67D07">
        <w:rPr>
          <w:lang w:val="nl-NL"/>
        </w:rPr>
        <w:t xml:space="preserve"> algoritme</w:t>
      </w:r>
    </w:p>
    <w:p w14:paraId="0DD9181F" w14:textId="64544AE3" w:rsidR="00C35469" w:rsidRPr="00F67D07" w:rsidRDefault="00D62D48" w:rsidP="00842398">
      <w:pPr>
        <w:pStyle w:val="Plattetekst"/>
        <w:spacing w:before="120"/>
        <w:ind w:left="246" w:right="4853"/>
        <w:rPr>
          <w:lang w:val="nl-NL"/>
        </w:rPr>
        <w:sectPr w:rsidR="00C35469" w:rsidRPr="00F67D07">
          <w:footerReference w:type="default" r:id="rId8"/>
          <w:pgSz w:w="11900" w:h="16850"/>
          <w:pgMar w:top="1060" w:right="240" w:bottom="1100" w:left="320" w:header="0" w:footer="860" w:gutter="0"/>
          <w:cols w:space="708"/>
        </w:sectPr>
      </w:pPr>
      <w:r w:rsidRPr="00F67D07">
        <w:rPr>
          <w:lang w:val="nl-NL"/>
        </w:rPr>
        <w:t>Vreemd voorwerp aspiratie</w:t>
      </w:r>
    </w:p>
    <w:p w14:paraId="5C7F10A0" w14:textId="483FF3D1" w:rsidR="00C65640" w:rsidRPr="00F67D07" w:rsidRDefault="004476B2">
      <w:pPr>
        <w:pStyle w:val="Kop1"/>
        <w:spacing w:before="71"/>
        <w:ind w:left="246"/>
        <w:jc w:val="left"/>
        <w:rPr>
          <w:lang w:val="nl-NL"/>
        </w:rPr>
      </w:pPr>
      <w:r w:rsidRPr="00F67D07">
        <w:rPr>
          <w:color w:val="2E6FC7"/>
          <w:lang w:val="nl-NL"/>
        </w:rPr>
        <w:lastRenderedPageBreak/>
        <w:t xml:space="preserve">Hulpmiddelen </w:t>
      </w:r>
      <w:r w:rsidR="00000000" w:rsidRPr="00F67D07">
        <w:rPr>
          <w:color w:val="2E6FC7"/>
          <w:lang w:val="nl-NL"/>
        </w:rPr>
        <w:t xml:space="preserve">om af te drukken en </w:t>
      </w:r>
      <w:r w:rsidR="00000000" w:rsidRPr="00F67D07">
        <w:rPr>
          <w:color w:val="2E6FC7"/>
          <w:spacing w:val="-2"/>
          <w:lang w:val="nl-NL"/>
        </w:rPr>
        <w:t>te lamineren</w:t>
      </w:r>
    </w:p>
    <w:p w14:paraId="11ADA487" w14:textId="58798592" w:rsidR="00C65640" w:rsidRPr="00F67D07" w:rsidRDefault="00D62D48">
      <w:pPr>
        <w:pStyle w:val="Plattetekst"/>
        <w:spacing w:before="143"/>
        <w:rPr>
          <w:b/>
          <w:sz w:val="20"/>
          <w:lang w:val="nl-NL"/>
        </w:rPr>
      </w:pPr>
      <w:r w:rsidRPr="00F67D07">
        <w:rPr>
          <w:noProof/>
          <w:lang w:val="nl-NL"/>
        </w:rPr>
        <w:drawing>
          <wp:anchor distT="0" distB="0" distL="0" distR="0" simplePos="0" relativeHeight="15730176" behindDoc="0" locked="0" layoutInCell="1" allowOverlap="1" wp14:anchorId="510078FC" wp14:editId="39B8F40C">
            <wp:simplePos x="0" y="0"/>
            <wp:positionH relativeFrom="page">
              <wp:posOffset>272374</wp:posOffset>
            </wp:positionH>
            <wp:positionV relativeFrom="paragraph">
              <wp:posOffset>234936</wp:posOffset>
            </wp:positionV>
            <wp:extent cx="7058316" cy="1517515"/>
            <wp:effectExtent l="0" t="0" r="3175"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9" cstate="print"/>
                    <a:stretch>
                      <a:fillRect/>
                    </a:stretch>
                  </pic:blipFill>
                  <pic:spPr>
                    <a:xfrm>
                      <a:off x="0" y="0"/>
                      <a:ext cx="7100144" cy="1526508"/>
                    </a:xfrm>
                    <a:prstGeom prst="rect">
                      <a:avLst/>
                    </a:prstGeom>
                  </pic:spPr>
                </pic:pic>
              </a:graphicData>
            </a:graphic>
            <wp14:sizeRelV relativeFrom="margin">
              <wp14:pctHeight>0</wp14:pctHeight>
            </wp14:sizeRelV>
          </wp:anchor>
        </w:drawing>
      </w:r>
      <w:r w:rsidR="00000000" w:rsidRPr="00F67D07">
        <w:rPr>
          <w:noProof/>
          <w:lang w:val="nl-NL"/>
        </w:rPr>
        <mc:AlternateContent>
          <mc:Choice Requires="wps">
            <w:drawing>
              <wp:anchor distT="0" distB="0" distL="0" distR="0" simplePos="0" relativeHeight="487589376" behindDoc="1" locked="0" layoutInCell="1" allowOverlap="1" wp14:anchorId="5A99527A" wp14:editId="4319FE01">
                <wp:simplePos x="0" y="0"/>
                <wp:positionH relativeFrom="page">
                  <wp:posOffset>320675</wp:posOffset>
                </wp:positionH>
                <wp:positionV relativeFrom="paragraph">
                  <wp:posOffset>263525</wp:posOffset>
                </wp:positionV>
                <wp:extent cx="6959600" cy="1419860"/>
                <wp:effectExtent l="12700" t="12700" r="12700" b="15240"/>
                <wp:wrapTopAndBottom/>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59600" cy="1419860"/>
                        </a:xfrm>
                        <a:prstGeom prst="rect">
                          <a:avLst/>
                        </a:prstGeom>
                        <a:ln w="25400">
                          <a:solidFill>
                            <a:srgbClr val="4F81BC"/>
                          </a:solidFill>
                          <a:prstDash val="solid"/>
                        </a:ln>
                      </wps:spPr>
                      <wps:txbx>
                        <w:txbxContent>
                          <w:p w14:paraId="0F8CC064" w14:textId="77777777" w:rsidR="00C35469" w:rsidRDefault="00C35469">
                            <w:pPr>
                              <w:pStyle w:val="Plattetekst"/>
                              <w:spacing w:before="71"/>
                              <w:rPr>
                                <w:b/>
                                <w:sz w:val="28"/>
                              </w:rPr>
                            </w:pPr>
                          </w:p>
                          <w:p w14:paraId="25BD66E4" w14:textId="2D38A49E" w:rsidR="00C65640" w:rsidRPr="003647AA" w:rsidRDefault="00000000" w:rsidP="00B33425">
                            <w:pPr>
                              <w:spacing w:line="418" w:lineRule="auto"/>
                              <w:ind w:left="1372" w:right="1440"/>
                              <w:jc w:val="center"/>
                              <w:rPr>
                                <w:b/>
                                <w:sz w:val="28"/>
                                <w:lang w:val="nl-BE"/>
                              </w:rPr>
                            </w:pPr>
                            <w:r w:rsidRPr="003647AA">
                              <w:rPr>
                                <w:b/>
                                <w:color w:val="3656A7"/>
                                <w:sz w:val="28"/>
                                <w:lang w:val="nl-BE"/>
                              </w:rPr>
                              <w:t>Cardi</w:t>
                            </w:r>
                            <w:r w:rsidR="004476B2">
                              <w:rPr>
                                <w:b/>
                                <w:color w:val="3656A7"/>
                                <w:sz w:val="28"/>
                                <w:lang w:val="nl-BE"/>
                              </w:rPr>
                              <w:t xml:space="preserve">aal </w:t>
                            </w:r>
                            <w:r w:rsidR="00D62D48">
                              <w:rPr>
                                <w:b/>
                                <w:color w:val="3656A7"/>
                                <w:sz w:val="28"/>
                                <w:lang w:val="nl-BE"/>
                              </w:rPr>
                              <w:t>2</w:t>
                            </w:r>
                            <w:r w:rsidRPr="003647AA">
                              <w:rPr>
                                <w:b/>
                                <w:color w:val="3656A7"/>
                                <w:sz w:val="28"/>
                                <w:lang w:val="nl-BE"/>
                              </w:rPr>
                              <w:t xml:space="preserve"> - Globaal overzicht (te plaatsen op de </w:t>
                            </w:r>
                            <w:r w:rsidR="004476B2">
                              <w:rPr>
                                <w:b/>
                                <w:color w:val="3656A7"/>
                                <w:sz w:val="28"/>
                                <w:lang w:val="nl-BE"/>
                              </w:rPr>
                              <w:t>oefen</w:t>
                            </w:r>
                            <w:r w:rsidRPr="003647AA">
                              <w:rPr>
                                <w:b/>
                                <w:color w:val="3656A7"/>
                                <w:sz w:val="28"/>
                                <w:lang w:val="nl-BE"/>
                              </w:rPr>
                              <w:t xml:space="preserve">pop) </w:t>
                            </w:r>
                            <w:r w:rsidRPr="003647AA">
                              <w:rPr>
                                <w:b/>
                                <w:sz w:val="28"/>
                                <w:lang w:val="nl-BE"/>
                              </w:rPr>
                              <w:t>Het kind ziet er bleek, grijs en cyan</w:t>
                            </w:r>
                            <w:r w:rsidR="004476B2">
                              <w:rPr>
                                <w:b/>
                                <w:sz w:val="28"/>
                                <w:lang w:val="nl-BE"/>
                              </w:rPr>
                              <w:t xml:space="preserve">otisch </w:t>
                            </w:r>
                            <w:r w:rsidRPr="003647AA">
                              <w:rPr>
                                <w:b/>
                                <w:sz w:val="28"/>
                                <w:lang w:val="nl-BE"/>
                              </w:rPr>
                              <w:t>uit.</w:t>
                            </w:r>
                          </w:p>
                          <w:p w14:paraId="79DD6EB6" w14:textId="378EBDFA" w:rsidR="004476B2" w:rsidRDefault="00D62D48" w:rsidP="004476B2">
                            <w:pPr>
                              <w:spacing w:before="3"/>
                              <w:ind w:left="1370" w:right="1448"/>
                              <w:jc w:val="center"/>
                              <w:rPr>
                                <w:b/>
                                <w:iCs/>
                                <w:sz w:val="28"/>
                                <w:lang w:val="nl-BE"/>
                              </w:rPr>
                            </w:pPr>
                            <w:r>
                              <w:rPr>
                                <w:b/>
                                <w:iCs/>
                                <w:sz w:val="28"/>
                                <w:lang w:val="nl-BE"/>
                              </w:rPr>
                              <w:t>Ze</w:t>
                            </w:r>
                            <w:r w:rsidR="004476B2" w:rsidRPr="004476B2">
                              <w:rPr>
                                <w:b/>
                                <w:iCs/>
                                <w:sz w:val="28"/>
                                <w:lang w:val="nl-BE"/>
                              </w:rPr>
                              <w:t xml:space="preserve"> </w:t>
                            </w:r>
                            <w:r w:rsidR="00BB3B0C">
                              <w:rPr>
                                <w:b/>
                                <w:iCs/>
                                <w:sz w:val="28"/>
                                <w:lang w:val="nl-BE"/>
                              </w:rPr>
                              <w:t>vertoont geen teke</w:t>
                            </w:r>
                            <w:r>
                              <w:rPr>
                                <w:b/>
                                <w:iCs/>
                                <w:sz w:val="28"/>
                                <w:lang w:val="nl-BE"/>
                              </w:rPr>
                              <w:t>n</w:t>
                            </w:r>
                            <w:r w:rsidR="00BB3B0C">
                              <w:rPr>
                                <w:b/>
                                <w:iCs/>
                                <w:sz w:val="28"/>
                                <w:lang w:val="nl-BE"/>
                              </w:rPr>
                              <w:t xml:space="preserve">en van leven. </w:t>
                            </w:r>
                          </w:p>
                          <w:p w14:paraId="1EC450BF" w14:textId="77777777" w:rsidR="004476B2" w:rsidRDefault="004476B2" w:rsidP="004476B2">
                            <w:pPr>
                              <w:spacing w:before="3"/>
                              <w:ind w:left="1370" w:right="1448"/>
                              <w:jc w:val="center"/>
                              <w:rPr>
                                <w:b/>
                                <w:iCs/>
                                <w:sz w:val="28"/>
                                <w:lang w:val="nl-BE"/>
                              </w:rPr>
                            </w:pPr>
                          </w:p>
                          <w:p w14:paraId="011332A2" w14:textId="2CA8F920" w:rsidR="00C65640" w:rsidRPr="003647AA" w:rsidRDefault="00C65640">
                            <w:pPr>
                              <w:spacing w:before="242"/>
                              <w:ind w:left="1370" w:right="1445"/>
                              <w:jc w:val="center"/>
                              <w:rPr>
                                <w:b/>
                                <w:sz w:val="28"/>
                                <w:lang w:val="nl-BE"/>
                              </w:rPr>
                            </w:pPr>
                          </w:p>
                        </w:txbxContent>
                      </wps:txbx>
                      <wps:bodyPr wrap="square" lIns="0" tIns="0" rIns="0" bIns="0" rtlCol="0">
                        <a:noAutofit/>
                      </wps:bodyPr>
                    </wps:wsp>
                  </a:graphicData>
                </a:graphic>
                <wp14:sizeRelV relativeFrom="margin">
                  <wp14:pctHeight>0</wp14:pctHeight>
                </wp14:sizeRelV>
              </wp:anchor>
            </w:drawing>
          </mc:Choice>
          <mc:Fallback>
            <w:pict>
              <v:shape w14:anchorId="5A99527A" id="Textbox 14" o:spid="_x0000_s1030" type="#_x0000_t202" style="position:absolute;margin-left:25.25pt;margin-top:20.75pt;width:548pt;height:111.8pt;z-index:-15727104;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" filled="f" strokecolor="#4f81bc" strokeweight="2pt">
                <v:path arrowok="t"/>
                <v:textbox inset="0,0,0,0">
                  <w:txbxContent>
                    <w:p w14:paraId="0F8CC064" w14:textId="77777777" w:rsidR="00C35469" w:rsidRDefault="00C35469">
                      <w:pPr>
                        <w:pStyle w:val="Plattetekst"/>
                        <w:spacing w:before="71"/>
                        <w:rPr>
                          <w:b/>
                          <w:sz w:val="28"/>
                        </w:rPr>
                      </w:pPr>
                    </w:p>
                    <w:p w14:paraId="25BD66E4" w14:textId="2D38A49E" w:rsidR="00C65640" w:rsidRPr="003647AA" w:rsidRDefault="00000000" w:rsidP="00B33425">
                      <w:pPr>
                        <w:spacing w:line="418" w:lineRule="auto"/>
                        <w:ind w:left="1372" w:right="1440"/>
                        <w:jc w:val="center"/>
                        <w:rPr>
                          <w:b/>
                          <w:sz w:val="28"/>
                          <w:lang w:val="nl-BE"/>
                        </w:rPr>
                      </w:pPr>
                      <w:r w:rsidRPr="003647AA">
                        <w:rPr>
                          <w:b/>
                          <w:color w:val="3656A7"/>
                          <w:sz w:val="28"/>
                          <w:lang w:val="nl-BE"/>
                        </w:rPr>
                        <w:t>Cardi</w:t>
                      </w:r>
                      <w:r w:rsidR="004476B2">
                        <w:rPr>
                          <w:b/>
                          <w:color w:val="3656A7"/>
                          <w:sz w:val="28"/>
                          <w:lang w:val="nl-BE"/>
                        </w:rPr>
                        <w:t xml:space="preserve">aal </w:t>
                      </w:r>
                      <w:r w:rsidR="00D62D48">
                        <w:rPr>
                          <w:b/>
                          <w:color w:val="3656A7"/>
                          <w:sz w:val="28"/>
                          <w:lang w:val="nl-BE"/>
                        </w:rPr>
                        <w:t>2</w:t>
                      </w:r>
                      <w:r w:rsidRPr="003647AA">
                        <w:rPr>
                          <w:b/>
                          <w:color w:val="3656A7"/>
                          <w:sz w:val="28"/>
                          <w:lang w:val="nl-BE"/>
                        </w:rPr>
                        <w:t xml:space="preserve"> - Globaal overzicht (te plaatsen op de </w:t>
                      </w:r>
                      <w:r w:rsidR="004476B2">
                        <w:rPr>
                          <w:b/>
                          <w:color w:val="3656A7"/>
                          <w:sz w:val="28"/>
                          <w:lang w:val="nl-BE"/>
                        </w:rPr>
                        <w:t>oefen</w:t>
                      </w:r>
                      <w:r w:rsidRPr="003647AA">
                        <w:rPr>
                          <w:b/>
                          <w:color w:val="3656A7"/>
                          <w:sz w:val="28"/>
                          <w:lang w:val="nl-BE"/>
                        </w:rPr>
                        <w:t xml:space="preserve">pop) </w:t>
                      </w:r>
                      <w:r w:rsidRPr="003647AA">
                        <w:rPr>
                          <w:b/>
                          <w:sz w:val="28"/>
                          <w:lang w:val="nl-BE"/>
                        </w:rPr>
                        <w:t>Het kind ziet er bleek, grijs en cyan</w:t>
                      </w:r>
                      <w:r w:rsidR="004476B2">
                        <w:rPr>
                          <w:b/>
                          <w:sz w:val="28"/>
                          <w:lang w:val="nl-BE"/>
                        </w:rPr>
                        <w:t xml:space="preserve">otisch </w:t>
                      </w:r>
                      <w:r w:rsidRPr="003647AA">
                        <w:rPr>
                          <w:b/>
                          <w:sz w:val="28"/>
                          <w:lang w:val="nl-BE"/>
                        </w:rPr>
                        <w:t>uit.</w:t>
                      </w:r>
                    </w:p>
                    <w:p w14:paraId="79DD6EB6" w14:textId="378EBDFA" w:rsidR="004476B2" w:rsidRDefault="00D62D48" w:rsidP="004476B2">
                      <w:pPr>
                        <w:spacing w:before="3"/>
                        <w:ind w:left="1370" w:right="1448"/>
                        <w:jc w:val="center"/>
                        <w:rPr>
                          <w:b/>
                          <w:iCs/>
                          <w:sz w:val="28"/>
                          <w:lang w:val="nl-BE"/>
                        </w:rPr>
                      </w:pPr>
                      <w:r>
                        <w:rPr>
                          <w:b/>
                          <w:iCs/>
                          <w:sz w:val="28"/>
                          <w:lang w:val="nl-BE"/>
                        </w:rPr>
                        <w:t>Ze</w:t>
                      </w:r>
                      <w:r w:rsidR="004476B2" w:rsidRPr="004476B2">
                        <w:rPr>
                          <w:b/>
                          <w:iCs/>
                          <w:sz w:val="28"/>
                          <w:lang w:val="nl-BE"/>
                        </w:rPr>
                        <w:t xml:space="preserve"> </w:t>
                      </w:r>
                      <w:r w:rsidR="00BB3B0C">
                        <w:rPr>
                          <w:b/>
                          <w:iCs/>
                          <w:sz w:val="28"/>
                          <w:lang w:val="nl-BE"/>
                        </w:rPr>
                        <w:t>vertoont geen teke</w:t>
                      </w:r>
                      <w:r>
                        <w:rPr>
                          <w:b/>
                          <w:iCs/>
                          <w:sz w:val="28"/>
                          <w:lang w:val="nl-BE"/>
                        </w:rPr>
                        <w:t>n</w:t>
                      </w:r>
                      <w:r w:rsidR="00BB3B0C">
                        <w:rPr>
                          <w:b/>
                          <w:iCs/>
                          <w:sz w:val="28"/>
                          <w:lang w:val="nl-BE"/>
                        </w:rPr>
                        <w:t xml:space="preserve">en van leven. </w:t>
                      </w:r>
                    </w:p>
                    <w:p w14:paraId="1EC450BF" w14:textId="77777777" w:rsidR="004476B2" w:rsidRDefault="004476B2" w:rsidP="004476B2">
                      <w:pPr>
                        <w:spacing w:before="3"/>
                        <w:ind w:left="1370" w:right="1448"/>
                        <w:jc w:val="center"/>
                        <w:rPr>
                          <w:b/>
                          <w:iCs/>
                          <w:sz w:val="28"/>
                          <w:lang w:val="nl-BE"/>
                        </w:rPr>
                      </w:pPr>
                    </w:p>
                    <w:p w14:paraId="011332A2" w14:textId="2CA8F920" w:rsidR="00C65640" w:rsidRPr="003647AA" w:rsidRDefault="00C65640">
                      <w:pPr>
                        <w:spacing w:before="242"/>
                        <w:ind w:left="1370" w:right="1445"/>
                        <w:jc w:val="center"/>
                        <w:rPr>
                          <w:b/>
                          <w:sz w:val="28"/>
                          <w:lang w:val="nl-BE"/>
                        </w:rPr>
                      </w:pPr>
                    </w:p>
                  </w:txbxContent>
                </v:textbox>
                <w10:wrap type="topAndBottom" anchorx="page"/>
              </v:shape>
            </w:pict>
          </mc:Fallback>
        </mc:AlternateContent>
      </w:r>
    </w:p>
    <w:p w14:paraId="4D8D9B78" w14:textId="1A63F05A" w:rsidR="00C35469" w:rsidRPr="00F67D07" w:rsidRDefault="00C35469">
      <w:pPr>
        <w:pStyle w:val="Plattetekst"/>
        <w:rPr>
          <w:b/>
          <w:sz w:val="20"/>
          <w:lang w:val="nl-NL"/>
        </w:rPr>
      </w:pPr>
    </w:p>
    <w:p w14:paraId="4C922EEC" w14:textId="5AF73970" w:rsidR="00C35469" w:rsidRPr="00F67D07" w:rsidRDefault="00C35469">
      <w:pPr>
        <w:pStyle w:val="Plattetekst"/>
        <w:rPr>
          <w:b/>
          <w:sz w:val="20"/>
          <w:lang w:val="nl-NL"/>
        </w:rPr>
      </w:pPr>
    </w:p>
    <w:p w14:paraId="1F1EF5E5" w14:textId="751438AE" w:rsidR="00C35469" w:rsidRPr="00F67D07" w:rsidRDefault="00C35469">
      <w:pPr>
        <w:pStyle w:val="Plattetekst"/>
        <w:rPr>
          <w:b/>
          <w:sz w:val="20"/>
          <w:lang w:val="nl-NL"/>
        </w:rPr>
      </w:pPr>
    </w:p>
    <w:p w14:paraId="01CC03B9" w14:textId="1F21F924" w:rsidR="00C35469" w:rsidRPr="00F67D07" w:rsidRDefault="00C35469">
      <w:pPr>
        <w:pStyle w:val="Plattetekst"/>
        <w:rPr>
          <w:b/>
          <w:sz w:val="20"/>
          <w:lang w:val="nl-NL"/>
        </w:rPr>
      </w:pPr>
    </w:p>
    <w:p w14:paraId="0AB78629" w14:textId="63C8AA38" w:rsidR="00C35469" w:rsidRPr="00F67D07" w:rsidRDefault="00C35469">
      <w:pPr>
        <w:pStyle w:val="Plattetekst"/>
        <w:rPr>
          <w:b/>
          <w:sz w:val="20"/>
          <w:lang w:val="nl-NL"/>
        </w:rPr>
      </w:pPr>
    </w:p>
    <w:p w14:paraId="3DA27DFB" w14:textId="5D891E5D" w:rsidR="00C35469" w:rsidRPr="00F67D07" w:rsidRDefault="00C35469">
      <w:pPr>
        <w:pStyle w:val="Plattetekst"/>
        <w:rPr>
          <w:b/>
          <w:sz w:val="20"/>
          <w:lang w:val="nl-NL"/>
        </w:rPr>
      </w:pPr>
    </w:p>
    <w:p w14:paraId="1DC7E1AA" w14:textId="6C67EE01" w:rsidR="00C35469" w:rsidRPr="00F67D07" w:rsidRDefault="00C35469">
      <w:pPr>
        <w:pStyle w:val="Plattetekst"/>
        <w:rPr>
          <w:b/>
          <w:sz w:val="20"/>
          <w:lang w:val="nl-NL"/>
        </w:rPr>
      </w:pPr>
    </w:p>
    <w:p w14:paraId="1828F8FF" w14:textId="760DDE44" w:rsidR="00C35469" w:rsidRPr="00F67D07" w:rsidRDefault="00C35469">
      <w:pPr>
        <w:pStyle w:val="Plattetekst"/>
        <w:rPr>
          <w:b/>
          <w:sz w:val="20"/>
          <w:lang w:val="nl-NL"/>
        </w:rPr>
      </w:pPr>
    </w:p>
    <w:p w14:paraId="76E517FD" w14:textId="499D4422" w:rsidR="00C35469" w:rsidRPr="00F67D07" w:rsidRDefault="00C35469">
      <w:pPr>
        <w:pStyle w:val="Plattetekst"/>
        <w:rPr>
          <w:b/>
          <w:sz w:val="20"/>
          <w:lang w:val="nl-NL"/>
        </w:rPr>
      </w:pPr>
    </w:p>
    <w:p w14:paraId="4DD63E71" w14:textId="13FAD05F" w:rsidR="00C35469" w:rsidRPr="00F67D07" w:rsidRDefault="00C35469">
      <w:pPr>
        <w:pStyle w:val="Plattetekst"/>
        <w:rPr>
          <w:b/>
          <w:sz w:val="20"/>
          <w:lang w:val="nl-NL"/>
        </w:rPr>
      </w:pPr>
    </w:p>
    <w:p w14:paraId="2F2666B8" w14:textId="788459E3" w:rsidR="00C35469" w:rsidRPr="00F67D07" w:rsidRDefault="00C35469">
      <w:pPr>
        <w:pStyle w:val="Plattetekst"/>
        <w:rPr>
          <w:b/>
          <w:sz w:val="20"/>
          <w:lang w:val="nl-NL"/>
        </w:rPr>
      </w:pPr>
    </w:p>
    <w:p w14:paraId="25316972" w14:textId="314BB6FA" w:rsidR="00BB3B0C" w:rsidRPr="00F67D07" w:rsidRDefault="000054F2" w:rsidP="00BB3B0C">
      <w:pPr>
        <w:pStyle w:val="ALSGHeading2"/>
        <w:jc w:val="center"/>
        <w:rPr>
          <w:rFonts w:ascii="Arial" w:hAnsi="Arial" w:cs="Arial"/>
          <w:lang w:val="nl-NL"/>
        </w:rPr>
      </w:pPr>
      <w:r w:rsidRPr="00F67D07">
        <w:rPr>
          <w:rFonts w:ascii="Arial" w:hAnsi="Arial" w:cs="Arial"/>
          <w:noProof/>
          <w:lang w:val="nl-NL"/>
        </w:rPr>
        <mc:AlternateContent>
          <mc:Choice Requires="wps">
            <w:drawing>
              <wp:anchor distT="0" distB="0" distL="114300" distR="114300" simplePos="0" relativeHeight="487591424" behindDoc="0" locked="0" layoutInCell="1" allowOverlap="1" wp14:anchorId="7331D673" wp14:editId="3F821502">
                <wp:simplePos x="0" y="0"/>
                <wp:positionH relativeFrom="margin">
                  <wp:posOffset>194823</wp:posOffset>
                </wp:positionH>
                <wp:positionV relativeFrom="paragraph">
                  <wp:posOffset>91251</wp:posOffset>
                </wp:positionV>
                <wp:extent cx="6812280" cy="3559026"/>
                <wp:effectExtent l="50800" t="38100" r="45720" b="73660"/>
                <wp:wrapNone/>
                <wp:docPr id="1127814520" name="Rectangle 1127814520"/>
                <wp:cNvGraphicFramePr/>
                <a:graphic xmlns:a="http://schemas.openxmlformats.org/drawingml/2006/main">
                  <a:graphicData uri="http://schemas.microsoft.com/office/word/2010/wordprocessingShape">
                    <wps:wsp>
                      <wps:cNvSpPr/>
                      <wps:spPr>
                        <a:xfrm>
                          <a:off x="0" y="0"/>
                          <a:ext cx="6812280" cy="3559026"/>
                        </a:xfrm>
                        <a:prstGeom prst="rect">
                          <a:avLst/>
                        </a:prstGeom>
                        <a:noFill/>
                        <a:ln w="25400" cap="flat">
                          <a:solidFill>
                            <a:schemeClr val="accent1"/>
                          </a:solidFill>
                          <a:prstDash val="solid"/>
                          <a:round/>
                        </a:ln>
                        <a:effectLst>
                          <a:outerShdw blurRad="38100" dist="23000" dir="5400000" rotWithShape="0">
                            <a:srgbClr val="000000">
                              <a:alpha val="35000"/>
                            </a:srgbClr>
                          </a:outerShdw>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8" tIns="45718" rIns="45718" bIns="45718"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7AEAEF" id="Rectangle 1127814520" o:spid="_x0000_s1026" style="position:absolute;margin-left:15.35pt;margin-top:7.2pt;width:536.4pt;height:280.25pt;z-index:487591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" filled="f" strokecolor="#4f81bd [3204]" strokeweight="2pt">
                <v:stroke joinstyle="round"/>
                <v:shadow on="t" color="black" opacity="22937f" origin=",.5" offset="0,.63889mm"/>
                <v:textbox inset="1.2699mm,1.2699mm,1.2699mm,1.2699mm"/>
                <w10:wrap anchorx="margin"/>
              </v:rect>
            </w:pict>
          </mc:Fallback>
        </mc:AlternateContent>
      </w:r>
    </w:p>
    <w:p w14:paraId="7E46869B" w14:textId="7C46E5D3" w:rsidR="00C35469" w:rsidRPr="00F67D07" w:rsidRDefault="00BB3B0C" w:rsidP="000054F2">
      <w:pPr>
        <w:pStyle w:val="ALSGHeading2"/>
        <w:jc w:val="center"/>
        <w:rPr>
          <w:rFonts w:ascii="Arial" w:hAnsi="Arial" w:cs="Arial"/>
          <w:lang w:val="nl-NL"/>
        </w:rPr>
      </w:pPr>
      <w:r w:rsidRPr="00F67D07">
        <w:rPr>
          <w:rFonts w:ascii="Arial" w:hAnsi="Arial" w:cs="Arial"/>
          <w:lang w:val="nl-NL"/>
        </w:rPr>
        <w:t xml:space="preserve">Cardiaal </w:t>
      </w:r>
      <w:r w:rsidR="00D62D48" w:rsidRPr="00F67D07">
        <w:rPr>
          <w:rFonts w:ascii="Arial" w:hAnsi="Arial" w:cs="Arial"/>
          <w:lang w:val="nl-NL"/>
        </w:rPr>
        <w:t>2</w:t>
      </w:r>
      <w:r w:rsidRPr="00F67D07">
        <w:rPr>
          <w:rFonts w:ascii="Arial" w:hAnsi="Arial" w:cs="Arial"/>
          <w:lang w:val="nl-NL"/>
        </w:rPr>
        <w:t xml:space="preserve"> – Resultaten</w:t>
      </w:r>
    </w:p>
    <w:p w14:paraId="0F3DF1A1" w14:textId="77777777" w:rsidR="00BB3B0C" w:rsidRPr="00F67D07" w:rsidRDefault="00BB3B0C">
      <w:pPr>
        <w:pStyle w:val="Plattetekst"/>
        <w:rPr>
          <w:b/>
          <w:sz w:val="20"/>
          <w:lang w:val="nl-NL"/>
        </w:rPr>
      </w:pPr>
    </w:p>
    <w:tbl>
      <w:tblPr>
        <w:tblStyle w:val="Tabelraster"/>
        <w:tblpPr w:leftFromText="180" w:rightFromText="180" w:vertAnchor="text" w:horzAnchor="margin" w:tblpXSpec="center" w:tblpY="44"/>
        <w:tblW w:w="0" w:type="auto"/>
        <w:tblLook w:val="04A0" w:firstRow="1" w:lastRow="0" w:firstColumn="1" w:lastColumn="0" w:noHBand="0" w:noVBand="1"/>
      </w:tblPr>
      <w:tblGrid>
        <w:gridCol w:w="3005"/>
        <w:gridCol w:w="3005"/>
        <w:gridCol w:w="3006"/>
      </w:tblGrid>
      <w:tr w:rsidR="00BB3B0C" w:rsidRPr="00F67D07" w14:paraId="57360AA9" w14:textId="77777777" w:rsidTr="00BB3B0C">
        <w:trPr>
          <w:trHeight w:val="340"/>
        </w:trPr>
        <w:tc>
          <w:tcPr>
            <w:tcW w:w="3005" w:type="dxa"/>
            <w:shd w:val="clear" w:color="auto" w:fill="D9D9D9" w:themeFill="background1" w:themeFillShade="D9"/>
            <w:vAlign w:val="center"/>
          </w:tcPr>
          <w:p w14:paraId="710166ED" w14:textId="50337264" w:rsidR="00BB3B0C" w:rsidRPr="00F67D07" w:rsidRDefault="00BB3B0C" w:rsidP="00CE23EA">
            <w:pPr>
              <w:jc w:val="center"/>
              <w:rPr>
                <w:b/>
                <w:bCs/>
                <w:sz w:val="24"/>
                <w:szCs w:val="24"/>
                <w:lang w:val="nl-NL"/>
              </w:rPr>
            </w:pPr>
            <w:r w:rsidRPr="00F67D07">
              <w:rPr>
                <w:b/>
                <w:bCs/>
                <w:sz w:val="24"/>
                <w:szCs w:val="24"/>
                <w:lang w:val="nl-NL"/>
              </w:rPr>
              <w:t>Bloedgas</w:t>
            </w:r>
          </w:p>
        </w:tc>
        <w:tc>
          <w:tcPr>
            <w:tcW w:w="3005" w:type="dxa"/>
            <w:tcBorders>
              <w:top w:val="single" w:sz="4" w:space="0" w:color="auto"/>
            </w:tcBorders>
            <w:shd w:val="clear" w:color="auto" w:fill="D9D9D9" w:themeFill="background1" w:themeFillShade="D9"/>
            <w:vAlign w:val="center"/>
          </w:tcPr>
          <w:p w14:paraId="5DD6802A" w14:textId="77777777" w:rsidR="00BB3B0C" w:rsidRPr="00F67D07" w:rsidRDefault="00BB3B0C" w:rsidP="00CE23EA">
            <w:pPr>
              <w:jc w:val="center"/>
              <w:rPr>
                <w:b/>
                <w:bCs/>
                <w:sz w:val="24"/>
                <w:szCs w:val="24"/>
                <w:lang w:val="nl-NL"/>
              </w:rPr>
            </w:pPr>
            <w:r w:rsidRPr="00F67D07">
              <w:rPr>
                <w:b/>
                <w:bCs/>
                <w:sz w:val="24"/>
                <w:szCs w:val="24"/>
                <w:lang w:val="nl-NL"/>
              </w:rPr>
              <w:t>Patiënt</w:t>
            </w:r>
          </w:p>
        </w:tc>
        <w:tc>
          <w:tcPr>
            <w:tcW w:w="3006" w:type="dxa"/>
            <w:tcBorders>
              <w:top w:val="single" w:sz="4" w:space="0" w:color="auto"/>
            </w:tcBorders>
            <w:shd w:val="clear" w:color="auto" w:fill="D9D9D9" w:themeFill="background1" w:themeFillShade="D9"/>
            <w:vAlign w:val="center"/>
          </w:tcPr>
          <w:p w14:paraId="08FFC505" w14:textId="77777777" w:rsidR="00BB3B0C" w:rsidRPr="00F67D07" w:rsidRDefault="00BB3B0C" w:rsidP="00CE23EA">
            <w:pPr>
              <w:jc w:val="center"/>
              <w:rPr>
                <w:b/>
                <w:bCs/>
                <w:sz w:val="24"/>
                <w:szCs w:val="24"/>
                <w:lang w:val="nl-NL"/>
              </w:rPr>
            </w:pPr>
            <w:r w:rsidRPr="00F67D07">
              <w:rPr>
                <w:b/>
                <w:bCs/>
                <w:sz w:val="24"/>
                <w:szCs w:val="24"/>
                <w:lang w:val="nl-NL"/>
              </w:rPr>
              <w:t>Normale range</w:t>
            </w:r>
          </w:p>
        </w:tc>
      </w:tr>
      <w:tr w:rsidR="00BB3B0C" w:rsidRPr="00F67D07" w14:paraId="796F7F5D" w14:textId="77777777" w:rsidTr="00795B29">
        <w:trPr>
          <w:trHeight w:val="340"/>
        </w:trPr>
        <w:tc>
          <w:tcPr>
            <w:tcW w:w="3005" w:type="dxa"/>
            <w:vAlign w:val="center"/>
          </w:tcPr>
          <w:p w14:paraId="4F43D7ED" w14:textId="08BE5B35" w:rsidR="00BB3B0C" w:rsidRPr="00F67D07" w:rsidRDefault="00BB3B0C" w:rsidP="00BB3B0C">
            <w:pPr>
              <w:jc w:val="center"/>
              <w:rPr>
                <w:sz w:val="24"/>
                <w:szCs w:val="24"/>
                <w:lang w:val="nl-NL"/>
              </w:rPr>
            </w:pPr>
            <w:proofErr w:type="gramStart"/>
            <w:r w:rsidRPr="00F67D07">
              <w:rPr>
                <w:sz w:val="24"/>
                <w:szCs w:val="24"/>
                <w:lang w:val="nl-NL"/>
              </w:rPr>
              <w:t>pH</w:t>
            </w:r>
            <w:proofErr w:type="gramEnd"/>
          </w:p>
        </w:tc>
        <w:tc>
          <w:tcPr>
            <w:tcW w:w="3005" w:type="dxa"/>
          </w:tcPr>
          <w:p w14:paraId="78BF7377" w14:textId="0C64F789" w:rsidR="00BB3B0C" w:rsidRPr="00F67D07" w:rsidRDefault="00BB3B0C" w:rsidP="00BB3B0C">
            <w:pPr>
              <w:jc w:val="center"/>
              <w:rPr>
                <w:sz w:val="24"/>
                <w:szCs w:val="24"/>
                <w:lang w:val="nl-NL"/>
              </w:rPr>
            </w:pPr>
            <w:r w:rsidRPr="00F67D07">
              <w:rPr>
                <w:spacing w:val="-4"/>
                <w:sz w:val="24"/>
                <w:szCs w:val="24"/>
                <w:lang w:val="nl-NL"/>
              </w:rPr>
              <w:t>7.</w:t>
            </w:r>
            <w:r w:rsidR="00D62D48" w:rsidRPr="00F67D07">
              <w:rPr>
                <w:spacing w:val="-4"/>
                <w:sz w:val="24"/>
                <w:szCs w:val="24"/>
                <w:lang w:val="nl-NL"/>
              </w:rPr>
              <w:t>1</w:t>
            </w:r>
            <w:r w:rsidRPr="00F67D07">
              <w:rPr>
                <w:spacing w:val="-4"/>
                <w:sz w:val="24"/>
                <w:szCs w:val="24"/>
                <w:lang w:val="nl-NL"/>
              </w:rPr>
              <w:t>5</w:t>
            </w:r>
          </w:p>
        </w:tc>
        <w:tc>
          <w:tcPr>
            <w:tcW w:w="3006" w:type="dxa"/>
            <w:vAlign w:val="center"/>
          </w:tcPr>
          <w:p w14:paraId="63BD8A4C" w14:textId="77777777" w:rsidR="00BB3B0C" w:rsidRPr="00F67D07" w:rsidRDefault="00BB3B0C" w:rsidP="00BB3B0C">
            <w:pPr>
              <w:jc w:val="center"/>
              <w:rPr>
                <w:sz w:val="24"/>
                <w:szCs w:val="24"/>
                <w:lang w:val="nl-NL"/>
              </w:rPr>
            </w:pPr>
            <w:r w:rsidRPr="00F67D07">
              <w:rPr>
                <w:sz w:val="24"/>
                <w:szCs w:val="24"/>
                <w:lang w:val="nl-NL"/>
              </w:rPr>
              <w:t>7.33 – 7.44</w:t>
            </w:r>
          </w:p>
        </w:tc>
      </w:tr>
      <w:tr w:rsidR="00BB3B0C" w:rsidRPr="00F67D07" w14:paraId="0B2EE3C8" w14:textId="77777777" w:rsidTr="00795B29">
        <w:trPr>
          <w:trHeight w:val="340"/>
        </w:trPr>
        <w:tc>
          <w:tcPr>
            <w:tcW w:w="3005" w:type="dxa"/>
            <w:vAlign w:val="center"/>
          </w:tcPr>
          <w:p w14:paraId="4576195B" w14:textId="5C503EB1" w:rsidR="00BB3B0C" w:rsidRPr="00F67D07" w:rsidRDefault="00BB3B0C" w:rsidP="00BB3B0C">
            <w:pPr>
              <w:jc w:val="center"/>
              <w:rPr>
                <w:sz w:val="24"/>
                <w:szCs w:val="24"/>
                <w:lang w:val="nl-NL"/>
              </w:rPr>
            </w:pPr>
            <w:proofErr w:type="gramStart"/>
            <w:r w:rsidRPr="00F67D07">
              <w:rPr>
                <w:sz w:val="24"/>
                <w:szCs w:val="24"/>
                <w:lang w:val="nl-NL"/>
              </w:rPr>
              <w:t>pCO</w:t>
            </w:r>
            <w:proofErr w:type="gramEnd"/>
            <w:r w:rsidRPr="00F67D07">
              <w:rPr>
                <w:sz w:val="24"/>
                <w:szCs w:val="24"/>
                <w:vertAlign w:val="subscript"/>
                <w:lang w:val="nl-NL"/>
              </w:rPr>
              <w:t>2</w:t>
            </w:r>
            <w:r w:rsidRPr="00F67D07">
              <w:rPr>
                <w:sz w:val="24"/>
                <w:szCs w:val="24"/>
                <w:lang w:val="nl-NL"/>
              </w:rPr>
              <w:t xml:space="preserve"> mmHg (kPa)</w:t>
            </w:r>
          </w:p>
        </w:tc>
        <w:tc>
          <w:tcPr>
            <w:tcW w:w="3005" w:type="dxa"/>
          </w:tcPr>
          <w:p w14:paraId="5EB79A96" w14:textId="6CF2AF48" w:rsidR="00BB3B0C" w:rsidRPr="00F67D07" w:rsidRDefault="000054F2" w:rsidP="00BB3B0C">
            <w:pPr>
              <w:jc w:val="center"/>
              <w:rPr>
                <w:sz w:val="24"/>
                <w:szCs w:val="24"/>
                <w:lang w:val="nl-NL"/>
              </w:rPr>
            </w:pPr>
            <w:r w:rsidRPr="00F67D07">
              <w:rPr>
                <w:spacing w:val="-5"/>
                <w:sz w:val="24"/>
                <w:szCs w:val="24"/>
                <w:lang w:val="nl-NL"/>
              </w:rPr>
              <w:t xml:space="preserve">62 </w:t>
            </w:r>
            <w:r w:rsidR="00BB3B0C" w:rsidRPr="00F67D07">
              <w:rPr>
                <w:spacing w:val="-5"/>
                <w:sz w:val="24"/>
                <w:szCs w:val="24"/>
                <w:lang w:val="nl-NL"/>
              </w:rPr>
              <w:t>(8</w:t>
            </w:r>
            <w:r w:rsidR="00D62D48" w:rsidRPr="00F67D07">
              <w:rPr>
                <w:spacing w:val="-5"/>
                <w:sz w:val="24"/>
                <w:szCs w:val="24"/>
                <w:lang w:val="nl-NL"/>
              </w:rPr>
              <w:t>.2</w:t>
            </w:r>
            <w:r w:rsidR="00BB3B0C" w:rsidRPr="00F67D07">
              <w:rPr>
                <w:spacing w:val="-5"/>
                <w:sz w:val="24"/>
                <w:szCs w:val="24"/>
                <w:lang w:val="nl-NL"/>
              </w:rPr>
              <w:t>)</w:t>
            </w:r>
          </w:p>
        </w:tc>
        <w:tc>
          <w:tcPr>
            <w:tcW w:w="3006" w:type="dxa"/>
            <w:vAlign w:val="center"/>
          </w:tcPr>
          <w:p w14:paraId="44B2673A" w14:textId="77777777" w:rsidR="00BB3B0C" w:rsidRPr="00F67D07" w:rsidRDefault="00BB3B0C" w:rsidP="00BB3B0C">
            <w:pPr>
              <w:jc w:val="center"/>
              <w:rPr>
                <w:sz w:val="24"/>
                <w:szCs w:val="24"/>
                <w:lang w:val="nl-NL"/>
              </w:rPr>
            </w:pPr>
            <w:r w:rsidRPr="00F67D07">
              <w:rPr>
                <w:sz w:val="24"/>
                <w:szCs w:val="24"/>
                <w:lang w:val="nl-NL"/>
              </w:rPr>
              <w:t>38 – 48 (5.0 – 6.4)</w:t>
            </w:r>
          </w:p>
        </w:tc>
      </w:tr>
      <w:tr w:rsidR="00BB3B0C" w:rsidRPr="00F67D07" w14:paraId="6C30399F" w14:textId="77777777" w:rsidTr="00795B29">
        <w:trPr>
          <w:trHeight w:val="340"/>
        </w:trPr>
        <w:tc>
          <w:tcPr>
            <w:tcW w:w="3005" w:type="dxa"/>
            <w:vAlign w:val="center"/>
          </w:tcPr>
          <w:p w14:paraId="20E51C9E" w14:textId="58EE6F34" w:rsidR="00BB3B0C" w:rsidRPr="00F67D07" w:rsidRDefault="00BB3B0C" w:rsidP="00BB3B0C">
            <w:pPr>
              <w:jc w:val="center"/>
              <w:rPr>
                <w:sz w:val="24"/>
                <w:szCs w:val="24"/>
                <w:lang w:val="nl-NL"/>
              </w:rPr>
            </w:pPr>
            <w:proofErr w:type="gramStart"/>
            <w:r w:rsidRPr="00F67D07">
              <w:rPr>
                <w:sz w:val="24"/>
                <w:szCs w:val="24"/>
                <w:lang w:val="nl-NL"/>
              </w:rPr>
              <w:t>pO</w:t>
            </w:r>
            <w:proofErr w:type="gramEnd"/>
            <w:r w:rsidRPr="00F67D07">
              <w:rPr>
                <w:sz w:val="24"/>
                <w:szCs w:val="24"/>
                <w:vertAlign w:val="subscript"/>
                <w:lang w:val="nl-NL"/>
              </w:rPr>
              <w:t>2</w:t>
            </w:r>
            <w:r w:rsidRPr="00F67D07">
              <w:rPr>
                <w:sz w:val="24"/>
                <w:szCs w:val="24"/>
                <w:lang w:val="nl-NL"/>
              </w:rPr>
              <w:t xml:space="preserve"> mmHg (kPa)</w:t>
            </w:r>
          </w:p>
        </w:tc>
        <w:tc>
          <w:tcPr>
            <w:tcW w:w="3005" w:type="dxa"/>
          </w:tcPr>
          <w:p w14:paraId="10878C47" w14:textId="77CEBAF1" w:rsidR="00BB3B0C" w:rsidRPr="00F67D07" w:rsidRDefault="000054F2" w:rsidP="00BB3B0C">
            <w:pPr>
              <w:jc w:val="center"/>
              <w:rPr>
                <w:sz w:val="24"/>
                <w:szCs w:val="24"/>
                <w:lang w:val="nl-NL"/>
              </w:rPr>
            </w:pPr>
            <w:r w:rsidRPr="00F67D07">
              <w:rPr>
                <w:spacing w:val="-5"/>
                <w:sz w:val="24"/>
                <w:szCs w:val="24"/>
                <w:lang w:val="nl-NL"/>
              </w:rPr>
              <w:t>44</w:t>
            </w:r>
            <w:r w:rsidR="00BB3B0C" w:rsidRPr="00F67D07">
              <w:rPr>
                <w:spacing w:val="-5"/>
                <w:sz w:val="24"/>
                <w:szCs w:val="24"/>
                <w:lang w:val="nl-NL"/>
              </w:rPr>
              <w:t xml:space="preserve"> (</w:t>
            </w:r>
            <w:r w:rsidR="00D62D48" w:rsidRPr="00F67D07">
              <w:rPr>
                <w:spacing w:val="-5"/>
                <w:sz w:val="24"/>
                <w:szCs w:val="24"/>
                <w:lang w:val="nl-NL"/>
              </w:rPr>
              <w:t>5.8</w:t>
            </w:r>
            <w:r w:rsidR="00BB3B0C" w:rsidRPr="00F67D07">
              <w:rPr>
                <w:spacing w:val="-5"/>
                <w:sz w:val="24"/>
                <w:szCs w:val="24"/>
                <w:lang w:val="nl-NL"/>
              </w:rPr>
              <w:t>)</w:t>
            </w:r>
          </w:p>
        </w:tc>
        <w:tc>
          <w:tcPr>
            <w:tcW w:w="3006" w:type="dxa"/>
            <w:vAlign w:val="center"/>
          </w:tcPr>
          <w:p w14:paraId="3B1D4015" w14:textId="77777777" w:rsidR="00BB3B0C" w:rsidRPr="00F67D07" w:rsidRDefault="00BB3B0C" w:rsidP="00BB3B0C">
            <w:pPr>
              <w:jc w:val="center"/>
              <w:rPr>
                <w:sz w:val="24"/>
                <w:szCs w:val="24"/>
                <w:lang w:val="nl-NL"/>
              </w:rPr>
            </w:pPr>
            <w:r w:rsidRPr="00F67D07">
              <w:rPr>
                <w:sz w:val="24"/>
                <w:szCs w:val="24"/>
                <w:lang w:val="nl-NL"/>
              </w:rPr>
              <w:t>38 – 45 (5.0 – 6.0)</w:t>
            </w:r>
          </w:p>
        </w:tc>
      </w:tr>
      <w:tr w:rsidR="00BB3B0C" w:rsidRPr="00F67D07" w14:paraId="433FC8E3" w14:textId="77777777" w:rsidTr="00795B29">
        <w:trPr>
          <w:trHeight w:val="340"/>
        </w:trPr>
        <w:tc>
          <w:tcPr>
            <w:tcW w:w="3005" w:type="dxa"/>
            <w:vAlign w:val="center"/>
          </w:tcPr>
          <w:p w14:paraId="111F7A5B" w14:textId="70944547" w:rsidR="00BB3B0C" w:rsidRPr="00F67D07" w:rsidRDefault="00BB3B0C" w:rsidP="00BB3B0C">
            <w:pPr>
              <w:jc w:val="center"/>
              <w:rPr>
                <w:sz w:val="24"/>
                <w:szCs w:val="24"/>
                <w:lang w:val="nl-NL"/>
              </w:rPr>
            </w:pPr>
            <w:r w:rsidRPr="00F67D07">
              <w:rPr>
                <w:sz w:val="24"/>
                <w:szCs w:val="24"/>
                <w:lang w:val="nl-NL"/>
              </w:rPr>
              <w:t>HCO</w:t>
            </w:r>
            <w:r w:rsidRPr="00F67D07">
              <w:rPr>
                <w:sz w:val="24"/>
                <w:szCs w:val="24"/>
                <w:vertAlign w:val="subscript"/>
                <w:lang w:val="nl-NL"/>
              </w:rPr>
              <w:t>3</w:t>
            </w:r>
            <w:r w:rsidRPr="00F67D07">
              <w:rPr>
                <w:sz w:val="24"/>
                <w:szCs w:val="24"/>
                <w:vertAlign w:val="superscript"/>
                <w:lang w:val="nl-NL"/>
              </w:rPr>
              <w:t>-</w:t>
            </w:r>
          </w:p>
        </w:tc>
        <w:tc>
          <w:tcPr>
            <w:tcW w:w="3005" w:type="dxa"/>
          </w:tcPr>
          <w:p w14:paraId="7FA5B69E" w14:textId="13824843" w:rsidR="00BB3B0C" w:rsidRPr="00F67D07" w:rsidRDefault="000054F2" w:rsidP="00BB3B0C">
            <w:pPr>
              <w:jc w:val="center"/>
              <w:rPr>
                <w:sz w:val="24"/>
                <w:szCs w:val="24"/>
                <w:lang w:val="nl-NL"/>
              </w:rPr>
            </w:pPr>
            <w:r w:rsidRPr="00F67D07">
              <w:rPr>
                <w:sz w:val="24"/>
                <w:szCs w:val="24"/>
                <w:lang w:val="nl-NL"/>
              </w:rPr>
              <w:t>13</w:t>
            </w:r>
          </w:p>
        </w:tc>
        <w:tc>
          <w:tcPr>
            <w:tcW w:w="3006" w:type="dxa"/>
            <w:vAlign w:val="center"/>
          </w:tcPr>
          <w:p w14:paraId="135BC922" w14:textId="77777777" w:rsidR="00BB3B0C" w:rsidRPr="00F67D07" w:rsidRDefault="00BB3B0C" w:rsidP="00BB3B0C">
            <w:pPr>
              <w:jc w:val="center"/>
              <w:rPr>
                <w:sz w:val="24"/>
                <w:szCs w:val="24"/>
                <w:lang w:val="nl-NL"/>
              </w:rPr>
            </w:pPr>
            <w:r w:rsidRPr="00F67D07">
              <w:rPr>
                <w:sz w:val="24"/>
                <w:szCs w:val="24"/>
                <w:lang w:val="nl-NL"/>
              </w:rPr>
              <w:t>22 – 28</w:t>
            </w:r>
          </w:p>
        </w:tc>
      </w:tr>
      <w:tr w:rsidR="00BB3B0C" w:rsidRPr="00F67D07" w14:paraId="5A59F62A" w14:textId="77777777" w:rsidTr="00795B29">
        <w:trPr>
          <w:trHeight w:val="340"/>
        </w:trPr>
        <w:tc>
          <w:tcPr>
            <w:tcW w:w="3005" w:type="dxa"/>
            <w:vAlign w:val="center"/>
          </w:tcPr>
          <w:p w14:paraId="010A7466" w14:textId="3C268B2C" w:rsidR="00BB3B0C" w:rsidRPr="00F67D07" w:rsidRDefault="00BB3B0C" w:rsidP="00BB3B0C">
            <w:pPr>
              <w:jc w:val="center"/>
              <w:rPr>
                <w:sz w:val="24"/>
                <w:szCs w:val="24"/>
                <w:lang w:val="nl-NL"/>
              </w:rPr>
            </w:pPr>
            <w:r w:rsidRPr="00F67D07">
              <w:rPr>
                <w:sz w:val="24"/>
                <w:szCs w:val="24"/>
                <w:lang w:val="nl-NL"/>
              </w:rPr>
              <w:t>BE</w:t>
            </w:r>
          </w:p>
        </w:tc>
        <w:tc>
          <w:tcPr>
            <w:tcW w:w="3005" w:type="dxa"/>
          </w:tcPr>
          <w:p w14:paraId="09202EEC" w14:textId="2F3E6F44" w:rsidR="00BB3B0C" w:rsidRPr="00F67D07" w:rsidRDefault="00BB3B0C" w:rsidP="00BB3B0C">
            <w:pPr>
              <w:jc w:val="center"/>
              <w:rPr>
                <w:sz w:val="24"/>
                <w:szCs w:val="24"/>
                <w:lang w:val="nl-NL"/>
              </w:rPr>
            </w:pPr>
            <w:r w:rsidRPr="00F67D07">
              <w:rPr>
                <w:spacing w:val="-2"/>
                <w:sz w:val="24"/>
                <w:szCs w:val="24"/>
                <w:lang w:val="nl-NL"/>
              </w:rPr>
              <w:t>-</w:t>
            </w:r>
            <w:r w:rsidR="000054F2" w:rsidRPr="00F67D07">
              <w:rPr>
                <w:spacing w:val="-2"/>
                <w:sz w:val="24"/>
                <w:szCs w:val="24"/>
                <w:lang w:val="nl-NL"/>
              </w:rPr>
              <w:t>11</w:t>
            </w:r>
          </w:p>
        </w:tc>
        <w:tc>
          <w:tcPr>
            <w:tcW w:w="3006" w:type="dxa"/>
            <w:vAlign w:val="center"/>
          </w:tcPr>
          <w:p w14:paraId="32B4BA40" w14:textId="77777777" w:rsidR="00BB3B0C" w:rsidRPr="00F67D07" w:rsidRDefault="00BB3B0C" w:rsidP="00BB3B0C">
            <w:pPr>
              <w:jc w:val="center"/>
              <w:rPr>
                <w:sz w:val="24"/>
                <w:szCs w:val="24"/>
                <w:lang w:val="nl-NL"/>
              </w:rPr>
            </w:pPr>
            <w:r w:rsidRPr="00F67D07">
              <w:rPr>
                <w:sz w:val="24"/>
                <w:szCs w:val="24"/>
                <w:lang w:val="nl-NL"/>
              </w:rPr>
              <w:t>-2 – +2</w:t>
            </w:r>
          </w:p>
        </w:tc>
      </w:tr>
      <w:tr w:rsidR="00BB3B0C" w:rsidRPr="00F67D07" w14:paraId="71312B44" w14:textId="77777777" w:rsidTr="00795B29">
        <w:trPr>
          <w:trHeight w:val="340"/>
        </w:trPr>
        <w:tc>
          <w:tcPr>
            <w:tcW w:w="3005" w:type="dxa"/>
            <w:vAlign w:val="center"/>
          </w:tcPr>
          <w:p w14:paraId="48458156" w14:textId="571D4416" w:rsidR="00BB3B0C" w:rsidRPr="00F67D07" w:rsidRDefault="00BB3B0C" w:rsidP="00BB3B0C">
            <w:pPr>
              <w:jc w:val="center"/>
              <w:rPr>
                <w:sz w:val="24"/>
                <w:szCs w:val="24"/>
                <w:lang w:val="nl-NL"/>
              </w:rPr>
            </w:pPr>
            <w:r w:rsidRPr="00F67D07">
              <w:rPr>
                <w:sz w:val="24"/>
                <w:szCs w:val="24"/>
                <w:lang w:val="nl-NL"/>
              </w:rPr>
              <w:t>Lactaat mmol/L</w:t>
            </w:r>
          </w:p>
        </w:tc>
        <w:tc>
          <w:tcPr>
            <w:tcW w:w="3005" w:type="dxa"/>
          </w:tcPr>
          <w:p w14:paraId="2D7F9AD5" w14:textId="408D5202" w:rsidR="00BB3B0C" w:rsidRPr="00F67D07" w:rsidRDefault="000054F2" w:rsidP="00BB3B0C">
            <w:pPr>
              <w:jc w:val="center"/>
              <w:rPr>
                <w:sz w:val="24"/>
                <w:szCs w:val="24"/>
                <w:lang w:val="nl-NL"/>
              </w:rPr>
            </w:pPr>
            <w:r w:rsidRPr="00F67D07">
              <w:rPr>
                <w:sz w:val="24"/>
                <w:szCs w:val="24"/>
                <w:lang w:val="nl-NL"/>
              </w:rPr>
              <w:t>4.8</w:t>
            </w:r>
          </w:p>
        </w:tc>
        <w:tc>
          <w:tcPr>
            <w:tcW w:w="3006" w:type="dxa"/>
            <w:vAlign w:val="center"/>
          </w:tcPr>
          <w:p w14:paraId="1363A803" w14:textId="77777777" w:rsidR="00BB3B0C" w:rsidRPr="00F67D07" w:rsidRDefault="00BB3B0C" w:rsidP="00BB3B0C">
            <w:pPr>
              <w:jc w:val="center"/>
              <w:rPr>
                <w:sz w:val="24"/>
                <w:szCs w:val="24"/>
                <w:lang w:val="nl-NL"/>
              </w:rPr>
            </w:pPr>
            <w:r w:rsidRPr="00F67D07">
              <w:rPr>
                <w:sz w:val="24"/>
                <w:szCs w:val="24"/>
                <w:lang w:val="nl-NL"/>
              </w:rPr>
              <w:t>&lt; 2.0</w:t>
            </w:r>
          </w:p>
        </w:tc>
      </w:tr>
      <w:tr w:rsidR="00BB3B0C" w:rsidRPr="00F67D07" w14:paraId="6232A5D7" w14:textId="77777777" w:rsidTr="00795B29">
        <w:trPr>
          <w:trHeight w:val="340"/>
        </w:trPr>
        <w:tc>
          <w:tcPr>
            <w:tcW w:w="3005" w:type="dxa"/>
            <w:vAlign w:val="center"/>
          </w:tcPr>
          <w:p w14:paraId="0655C80B" w14:textId="088C4E97" w:rsidR="00BB3B0C" w:rsidRPr="00F67D07" w:rsidRDefault="00BB3B0C" w:rsidP="00BB3B0C">
            <w:pPr>
              <w:jc w:val="center"/>
              <w:rPr>
                <w:sz w:val="24"/>
                <w:szCs w:val="24"/>
                <w:lang w:val="nl-NL"/>
              </w:rPr>
            </w:pPr>
            <w:r w:rsidRPr="00F67D07">
              <w:rPr>
                <w:sz w:val="24"/>
                <w:szCs w:val="24"/>
                <w:lang w:val="nl-NL"/>
              </w:rPr>
              <w:t>Glucose mg/dL (mmol/L)</w:t>
            </w:r>
          </w:p>
        </w:tc>
        <w:tc>
          <w:tcPr>
            <w:tcW w:w="3005" w:type="dxa"/>
          </w:tcPr>
          <w:p w14:paraId="23E7F689" w14:textId="5627FD39" w:rsidR="00BB3B0C" w:rsidRPr="00F67D07" w:rsidRDefault="000054F2" w:rsidP="00BB3B0C">
            <w:pPr>
              <w:jc w:val="center"/>
              <w:rPr>
                <w:sz w:val="24"/>
                <w:szCs w:val="24"/>
                <w:lang w:val="nl-NL"/>
              </w:rPr>
            </w:pPr>
            <w:r w:rsidRPr="00F67D07">
              <w:rPr>
                <w:sz w:val="24"/>
                <w:szCs w:val="24"/>
                <w:lang w:val="nl-NL"/>
              </w:rPr>
              <w:t>72</w:t>
            </w:r>
            <w:r w:rsidR="00BB3B0C" w:rsidRPr="00F67D07">
              <w:rPr>
                <w:sz w:val="24"/>
                <w:szCs w:val="24"/>
                <w:lang w:val="nl-NL"/>
              </w:rPr>
              <w:t xml:space="preserve"> (</w:t>
            </w:r>
            <w:r w:rsidRPr="00F67D07">
              <w:rPr>
                <w:sz w:val="24"/>
                <w:szCs w:val="24"/>
                <w:lang w:val="nl-NL"/>
              </w:rPr>
              <w:t>4</w:t>
            </w:r>
            <w:r w:rsidR="00BB3B0C" w:rsidRPr="00F67D07">
              <w:rPr>
                <w:sz w:val="24"/>
                <w:szCs w:val="24"/>
                <w:lang w:val="nl-NL"/>
              </w:rPr>
              <w:t>)</w:t>
            </w:r>
          </w:p>
        </w:tc>
        <w:tc>
          <w:tcPr>
            <w:tcW w:w="3006" w:type="dxa"/>
            <w:vAlign w:val="center"/>
          </w:tcPr>
          <w:p w14:paraId="14E9A383" w14:textId="6312B28F" w:rsidR="00BB3B0C" w:rsidRPr="00F67D07" w:rsidRDefault="00B203D2" w:rsidP="00BB3B0C">
            <w:pPr>
              <w:jc w:val="center"/>
              <w:rPr>
                <w:sz w:val="24"/>
                <w:szCs w:val="24"/>
                <w:lang w:val="nl-NL"/>
              </w:rPr>
            </w:pPr>
            <w:r w:rsidRPr="00F67D07">
              <w:rPr>
                <w:sz w:val="24"/>
                <w:szCs w:val="24"/>
                <w:lang w:val="nl-NL"/>
              </w:rPr>
              <w:t>50-104 (</w:t>
            </w:r>
            <w:r w:rsidR="00BB3B0C" w:rsidRPr="00F67D07">
              <w:rPr>
                <w:sz w:val="24"/>
                <w:szCs w:val="24"/>
                <w:lang w:val="nl-NL"/>
              </w:rPr>
              <w:t>2.8 – 5.8</w:t>
            </w:r>
            <w:r w:rsidRPr="00F67D07">
              <w:rPr>
                <w:sz w:val="24"/>
                <w:szCs w:val="24"/>
                <w:lang w:val="nl-NL"/>
              </w:rPr>
              <w:t>)</w:t>
            </w:r>
          </w:p>
        </w:tc>
      </w:tr>
      <w:tr w:rsidR="00BB3B0C" w:rsidRPr="00F67D07" w14:paraId="2CB4E683" w14:textId="77777777" w:rsidTr="00795B29">
        <w:trPr>
          <w:trHeight w:val="340"/>
        </w:trPr>
        <w:tc>
          <w:tcPr>
            <w:tcW w:w="3005" w:type="dxa"/>
            <w:vAlign w:val="center"/>
          </w:tcPr>
          <w:p w14:paraId="4C110D5C" w14:textId="7B4E95B5" w:rsidR="00BB3B0C" w:rsidRPr="00F67D07" w:rsidRDefault="00BB3B0C" w:rsidP="00BB3B0C">
            <w:pPr>
              <w:jc w:val="center"/>
              <w:rPr>
                <w:sz w:val="24"/>
                <w:szCs w:val="24"/>
                <w:lang w:val="nl-NL"/>
              </w:rPr>
            </w:pPr>
            <w:r w:rsidRPr="00F67D07">
              <w:rPr>
                <w:sz w:val="24"/>
                <w:szCs w:val="24"/>
                <w:lang w:val="nl-NL"/>
              </w:rPr>
              <w:t>Na mmol/L</w:t>
            </w:r>
          </w:p>
        </w:tc>
        <w:tc>
          <w:tcPr>
            <w:tcW w:w="3005" w:type="dxa"/>
          </w:tcPr>
          <w:p w14:paraId="453A5D9C" w14:textId="2E08B941" w:rsidR="00BB3B0C" w:rsidRPr="00F67D07" w:rsidRDefault="00BB3B0C" w:rsidP="00BB3B0C">
            <w:pPr>
              <w:jc w:val="center"/>
              <w:rPr>
                <w:sz w:val="24"/>
                <w:szCs w:val="24"/>
                <w:lang w:val="nl-NL"/>
              </w:rPr>
            </w:pPr>
            <w:r w:rsidRPr="00F67D07">
              <w:rPr>
                <w:spacing w:val="-5"/>
                <w:sz w:val="24"/>
                <w:szCs w:val="24"/>
                <w:lang w:val="nl-NL"/>
              </w:rPr>
              <w:t>1</w:t>
            </w:r>
            <w:r w:rsidR="000054F2" w:rsidRPr="00F67D07">
              <w:rPr>
                <w:spacing w:val="-5"/>
                <w:sz w:val="24"/>
                <w:szCs w:val="24"/>
                <w:lang w:val="nl-NL"/>
              </w:rPr>
              <w:t>35</w:t>
            </w:r>
          </w:p>
        </w:tc>
        <w:tc>
          <w:tcPr>
            <w:tcW w:w="3006" w:type="dxa"/>
            <w:vAlign w:val="center"/>
          </w:tcPr>
          <w:p w14:paraId="6B2605AE" w14:textId="77777777" w:rsidR="00BB3B0C" w:rsidRPr="00F67D07" w:rsidRDefault="00BB3B0C" w:rsidP="00BB3B0C">
            <w:pPr>
              <w:jc w:val="center"/>
              <w:rPr>
                <w:sz w:val="24"/>
                <w:szCs w:val="24"/>
                <w:lang w:val="nl-NL"/>
              </w:rPr>
            </w:pPr>
            <w:r w:rsidRPr="00F67D07">
              <w:rPr>
                <w:sz w:val="24"/>
                <w:szCs w:val="24"/>
                <w:lang w:val="nl-NL"/>
              </w:rPr>
              <w:t>133 – 145</w:t>
            </w:r>
          </w:p>
        </w:tc>
      </w:tr>
      <w:tr w:rsidR="00BB3B0C" w:rsidRPr="00F67D07" w14:paraId="570D4DC5" w14:textId="77777777" w:rsidTr="00795B29">
        <w:trPr>
          <w:trHeight w:val="340"/>
        </w:trPr>
        <w:tc>
          <w:tcPr>
            <w:tcW w:w="3005" w:type="dxa"/>
            <w:vAlign w:val="center"/>
          </w:tcPr>
          <w:p w14:paraId="32FC04A2" w14:textId="77777777" w:rsidR="00BB3B0C" w:rsidRPr="00F67D07" w:rsidRDefault="00BB3B0C" w:rsidP="00BB3B0C">
            <w:pPr>
              <w:jc w:val="center"/>
              <w:rPr>
                <w:sz w:val="24"/>
                <w:szCs w:val="24"/>
                <w:lang w:val="nl-NL"/>
              </w:rPr>
            </w:pPr>
            <w:r w:rsidRPr="00F67D07">
              <w:rPr>
                <w:sz w:val="24"/>
                <w:szCs w:val="24"/>
                <w:lang w:val="nl-NL"/>
              </w:rPr>
              <w:t>K mmol/L</w:t>
            </w:r>
          </w:p>
        </w:tc>
        <w:tc>
          <w:tcPr>
            <w:tcW w:w="3005" w:type="dxa"/>
          </w:tcPr>
          <w:p w14:paraId="094A9AEA" w14:textId="52135BD9" w:rsidR="00BB3B0C" w:rsidRPr="00F67D07" w:rsidRDefault="000054F2" w:rsidP="00BB3B0C">
            <w:pPr>
              <w:jc w:val="center"/>
              <w:rPr>
                <w:sz w:val="24"/>
                <w:szCs w:val="24"/>
                <w:lang w:val="nl-NL"/>
              </w:rPr>
            </w:pPr>
            <w:r w:rsidRPr="00F67D07">
              <w:rPr>
                <w:sz w:val="24"/>
                <w:szCs w:val="24"/>
                <w:lang w:val="nl-NL"/>
              </w:rPr>
              <w:t>5.2</w:t>
            </w:r>
          </w:p>
        </w:tc>
        <w:tc>
          <w:tcPr>
            <w:tcW w:w="3006" w:type="dxa"/>
            <w:vAlign w:val="center"/>
          </w:tcPr>
          <w:p w14:paraId="0E25B13E" w14:textId="77777777" w:rsidR="00BB3B0C" w:rsidRPr="00F67D07" w:rsidRDefault="00BB3B0C" w:rsidP="00BB3B0C">
            <w:pPr>
              <w:jc w:val="center"/>
              <w:rPr>
                <w:sz w:val="24"/>
                <w:szCs w:val="24"/>
                <w:lang w:val="nl-NL"/>
              </w:rPr>
            </w:pPr>
            <w:r w:rsidRPr="00F67D07">
              <w:rPr>
                <w:sz w:val="24"/>
                <w:szCs w:val="24"/>
                <w:lang w:val="nl-NL"/>
              </w:rPr>
              <w:t>3.5 – 5.5</w:t>
            </w:r>
          </w:p>
        </w:tc>
      </w:tr>
      <w:tr w:rsidR="00BB3B0C" w:rsidRPr="00F67D07" w14:paraId="609AAA59" w14:textId="77777777" w:rsidTr="00CE23EA">
        <w:trPr>
          <w:trHeight w:val="340"/>
        </w:trPr>
        <w:tc>
          <w:tcPr>
            <w:tcW w:w="3005" w:type="dxa"/>
            <w:vAlign w:val="center"/>
          </w:tcPr>
          <w:p w14:paraId="346D6BE3" w14:textId="77777777" w:rsidR="00BB3B0C" w:rsidRPr="00F67D07" w:rsidRDefault="00BB3B0C" w:rsidP="00BB3B0C">
            <w:pPr>
              <w:jc w:val="center"/>
              <w:rPr>
                <w:sz w:val="24"/>
                <w:szCs w:val="24"/>
                <w:lang w:val="nl-NL"/>
              </w:rPr>
            </w:pPr>
            <w:r w:rsidRPr="00F67D07">
              <w:rPr>
                <w:sz w:val="24"/>
                <w:szCs w:val="24"/>
                <w:lang w:val="nl-NL"/>
              </w:rPr>
              <w:t>Ca (geïoniseerd) mmol/L</w:t>
            </w:r>
          </w:p>
        </w:tc>
        <w:tc>
          <w:tcPr>
            <w:tcW w:w="3005" w:type="dxa"/>
            <w:vAlign w:val="center"/>
          </w:tcPr>
          <w:p w14:paraId="64D0BDD4" w14:textId="4E92639C" w:rsidR="00BB3B0C" w:rsidRPr="00F67D07" w:rsidRDefault="00BB3B0C" w:rsidP="00BB3B0C">
            <w:pPr>
              <w:jc w:val="center"/>
              <w:rPr>
                <w:sz w:val="24"/>
                <w:szCs w:val="24"/>
                <w:lang w:val="nl-NL"/>
              </w:rPr>
            </w:pPr>
            <w:r w:rsidRPr="00F67D07">
              <w:rPr>
                <w:sz w:val="24"/>
                <w:szCs w:val="24"/>
                <w:lang w:val="nl-NL"/>
              </w:rPr>
              <w:t>1.</w:t>
            </w:r>
            <w:r w:rsidR="000054F2" w:rsidRPr="00F67D07">
              <w:rPr>
                <w:sz w:val="24"/>
                <w:szCs w:val="24"/>
                <w:lang w:val="nl-NL"/>
              </w:rPr>
              <w:t>14</w:t>
            </w:r>
          </w:p>
        </w:tc>
        <w:tc>
          <w:tcPr>
            <w:tcW w:w="3006" w:type="dxa"/>
            <w:vAlign w:val="center"/>
          </w:tcPr>
          <w:p w14:paraId="370F4A1A" w14:textId="61573CC9" w:rsidR="00BB3B0C" w:rsidRPr="00F67D07" w:rsidRDefault="00BB3B0C" w:rsidP="00BB3B0C">
            <w:pPr>
              <w:jc w:val="center"/>
              <w:rPr>
                <w:sz w:val="24"/>
                <w:szCs w:val="24"/>
                <w:lang w:val="nl-NL"/>
              </w:rPr>
            </w:pPr>
            <w:r w:rsidRPr="00F67D07">
              <w:rPr>
                <w:sz w:val="24"/>
                <w:szCs w:val="24"/>
                <w:lang w:val="nl-NL"/>
              </w:rPr>
              <w:t>1.1 – 1.3</w:t>
            </w:r>
          </w:p>
        </w:tc>
      </w:tr>
    </w:tbl>
    <w:p w14:paraId="6F1AC4EB" w14:textId="77777777" w:rsidR="00BB3B0C" w:rsidRPr="00F67D07" w:rsidRDefault="00BB3B0C">
      <w:pPr>
        <w:pStyle w:val="Plattetekst"/>
        <w:rPr>
          <w:b/>
          <w:sz w:val="20"/>
          <w:lang w:val="nl-NL"/>
        </w:rPr>
      </w:pPr>
    </w:p>
    <w:p w14:paraId="72A6DA1F" w14:textId="77777777" w:rsidR="00C35469" w:rsidRPr="00F67D07" w:rsidRDefault="00C35469">
      <w:pPr>
        <w:pStyle w:val="Plattetekst"/>
        <w:spacing w:before="125" w:after="1"/>
        <w:rPr>
          <w:b/>
          <w:sz w:val="20"/>
          <w:lang w:val="nl-NL"/>
        </w:rPr>
      </w:pPr>
    </w:p>
    <w:p w14:paraId="51325621" w14:textId="77777777" w:rsidR="00C35469" w:rsidRPr="00F67D07" w:rsidRDefault="00C35469">
      <w:pPr>
        <w:spacing w:line="255" w:lineRule="exact"/>
        <w:rPr>
          <w:sz w:val="24"/>
          <w:lang w:val="nl-NL"/>
        </w:rPr>
        <w:sectPr w:rsidR="00C35469" w:rsidRPr="00F67D07">
          <w:pgSz w:w="11900" w:h="16850"/>
          <w:pgMar w:top="1060" w:right="240" w:bottom="1100" w:left="320" w:header="0" w:footer="860" w:gutter="0"/>
          <w:cols w:space="708"/>
        </w:sectPr>
      </w:pPr>
    </w:p>
    <w:p w14:paraId="131EFE4B" w14:textId="3CE97D18" w:rsidR="00C65640" w:rsidRPr="00F67D07" w:rsidRDefault="00000000" w:rsidP="006806E1">
      <w:pPr>
        <w:pStyle w:val="Kop2"/>
        <w:spacing w:before="72"/>
        <w:ind w:left="0"/>
        <w:rPr>
          <w:lang w:val="nl-NL"/>
        </w:rPr>
      </w:pPr>
      <w:r w:rsidRPr="00F67D07">
        <w:rPr>
          <w:color w:val="2E6FC7"/>
          <w:lang w:val="nl-NL"/>
        </w:rPr>
        <w:lastRenderedPageBreak/>
        <w:t>Facult</w:t>
      </w:r>
      <w:r w:rsidR="003327E5" w:rsidRPr="00F67D07">
        <w:rPr>
          <w:color w:val="2E6FC7"/>
          <w:lang w:val="nl-NL"/>
        </w:rPr>
        <w:t>y-helper</w:t>
      </w:r>
      <w:r w:rsidRPr="00F67D07">
        <w:rPr>
          <w:color w:val="2E6FC7"/>
          <w:lang w:val="nl-NL"/>
        </w:rPr>
        <w:t xml:space="preserve"> informatie</w:t>
      </w:r>
    </w:p>
    <w:p w14:paraId="270E2F9B" w14:textId="4360CA42" w:rsidR="00C65640" w:rsidRPr="00F67D07" w:rsidRDefault="00000000" w:rsidP="006806E1">
      <w:pPr>
        <w:pStyle w:val="Plattetekst"/>
        <w:spacing w:before="120"/>
        <w:ind w:right="360"/>
        <w:rPr>
          <w:lang w:val="nl-NL"/>
        </w:rPr>
      </w:pPr>
      <w:r w:rsidRPr="00F67D07">
        <w:rPr>
          <w:lang w:val="nl-NL"/>
        </w:rPr>
        <w:t>Als de kandidaat informatie vraagt over observaties, geef dan het volgende in "</w:t>
      </w:r>
      <w:proofErr w:type="spellStart"/>
      <w:r w:rsidRPr="00F67D07">
        <w:rPr>
          <w:lang w:val="nl-NL"/>
        </w:rPr>
        <w:t>real-time</w:t>
      </w:r>
      <w:proofErr w:type="spellEnd"/>
      <w:r w:rsidRPr="00F67D07">
        <w:rPr>
          <w:lang w:val="nl-NL"/>
        </w:rPr>
        <w:t>" (</w:t>
      </w:r>
      <w:r w:rsidR="003327E5" w:rsidRPr="00F67D07">
        <w:rPr>
          <w:lang w:val="nl-NL"/>
        </w:rPr>
        <w:t>b</w:t>
      </w:r>
      <w:r w:rsidRPr="00F67D07">
        <w:rPr>
          <w:lang w:val="nl-NL"/>
        </w:rPr>
        <w:t>v. wachten tot</w:t>
      </w:r>
      <w:r w:rsidR="003327E5" w:rsidRPr="00F67D07">
        <w:rPr>
          <w:lang w:val="nl-NL"/>
        </w:rPr>
        <w:t xml:space="preserve"> saturatie meetbaar is, bloeddrukmeting werd geactiveerd…</w:t>
      </w:r>
      <w:r w:rsidRPr="00F67D07">
        <w:rPr>
          <w:lang w:val="nl-NL"/>
        </w:rPr>
        <w:t xml:space="preserve">). Als </w:t>
      </w:r>
      <w:r w:rsidR="003327E5" w:rsidRPr="00F67D07">
        <w:rPr>
          <w:lang w:val="nl-NL"/>
        </w:rPr>
        <w:t>een be</w:t>
      </w:r>
      <w:r w:rsidR="00842398" w:rsidRPr="00F67D07">
        <w:rPr>
          <w:lang w:val="nl-NL"/>
        </w:rPr>
        <w:t>l</w:t>
      </w:r>
      <w:r w:rsidR="003327E5" w:rsidRPr="00F67D07">
        <w:rPr>
          <w:lang w:val="nl-NL"/>
        </w:rPr>
        <w:t xml:space="preserve">angrijk punt </w:t>
      </w:r>
      <w:r w:rsidRPr="00F67D07">
        <w:rPr>
          <w:lang w:val="nl-NL"/>
        </w:rPr>
        <w:t>niet word</w:t>
      </w:r>
      <w:r w:rsidR="003327E5" w:rsidRPr="00F67D07">
        <w:rPr>
          <w:lang w:val="nl-NL"/>
        </w:rPr>
        <w:t>t</w:t>
      </w:r>
      <w:r w:rsidRPr="00F67D07">
        <w:rPr>
          <w:lang w:val="nl-NL"/>
        </w:rPr>
        <w:t xml:space="preserve"> uitgevoerd, overweeg dan een "</w:t>
      </w:r>
      <w:r w:rsidR="003327E5" w:rsidRPr="00F67D07">
        <w:rPr>
          <w:lang w:val="nl-NL"/>
        </w:rPr>
        <w:t>aanwijzing</w:t>
      </w:r>
      <w:r w:rsidRPr="00F67D07">
        <w:rPr>
          <w:lang w:val="nl-NL"/>
        </w:rPr>
        <w:t xml:space="preserve">" die zichtbaar zou zijn bij </w:t>
      </w:r>
      <w:r w:rsidR="003327E5" w:rsidRPr="00F67D07">
        <w:rPr>
          <w:lang w:val="nl-NL"/>
        </w:rPr>
        <w:t xml:space="preserve">het </w:t>
      </w:r>
      <w:r w:rsidRPr="00F67D07">
        <w:rPr>
          <w:lang w:val="nl-NL"/>
        </w:rPr>
        <w:t>kind.</w:t>
      </w:r>
    </w:p>
    <w:p w14:paraId="24F1DD2C" w14:textId="77777777" w:rsidR="00016AFC" w:rsidRPr="00F67D07" w:rsidRDefault="00016AFC">
      <w:pPr>
        <w:pStyle w:val="Plattetekst"/>
        <w:spacing w:before="120"/>
        <w:ind w:left="246" w:right="360"/>
        <w:rPr>
          <w:lang w:val="nl-NL"/>
        </w:rPr>
      </w:pPr>
    </w:p>
    <w:tbl>
      <w:tblPr>
        <w:tblStyle w:val="Tabelraster"/>
        <w:tblW w:w="10915" w:type="dxa"/>
        <w:tblInd w:w="-5" w:type="dxa"/>
        <w:tblLook w:val="04A0" w:firstRow="1" w:lastRow="0" w:firstColumn="1" w:lastColumn="0" w:noHBand="0" w:noVBand="1"/>
      </w:tblPr>
      <w:tblGrid>
        <w:gridCol w:w="2835"/>
        <w:gridCol w:w="3402"/>
        <w:gridCol w:w="4678"/>
      </w:tblGrid>
      <w:tr w:rsidR="00372DE7" w:rsidRPr="00F67D07" w14:paraId="3BC050D1" w14:textId="77777777" w:rsidTr="006806E1">
        <w:tc>
          <w:tcPr>
            <w:tcW w:w="2835" w:type="dxa"/>
          </w:tcPr>
          <w:p w14:paraId="5E44F7FA" w14:textId="77777777" w:rsidR="00372DE7" w:rsidRPr="00F67D07" w:rsidRDefault="00372DE7" w:rsidP="00A17C87">
            <w:pPr>
              <w:tabs>
                <w:tab w:val="left" w:pos="4788"/>
              </w:tabs>
              <w:suppressAutoHyphens/>
              <w:rPr>
                <w:b/>
                <w:bCs/>
                <w:color w:val="2F70C8"/>
                <w:sz w:val="22"/>
                <w:szCs w:val="22"/>
                <w:lang w:val="nl-NL"/>
              </w:rPr>
            </w:pPr>
            <w:r w:rsidRPr="00F67D07">
              <w:rPr>
                <w:b/>
                <w:bCs/>
                <w:color w:val="2F70C8"/>
                <w:sz w:val="22"/>
                <w:szCs w:val="22"/>
                <w:lang w:val="nl-NL"/>
              </w:rPr>
              <w:t>Initiële observaties</w:t>
            </w:r>
          </w:p>
          <w:p w14:paraId="16EA23B7" w14:textId="77777777" w:rsidR="00372DE7" w:rsidRPr="00F67D07" w:rsidRDefault="00372DE7" w:rsidP="00A17C87">
            <w:pPr>
              <w:tabs>
                <w:tab w:val="left" w:pos="4788"/>
              </w:tabs>
              <w:suppressAutoHyphens/>
              <w:rPr>
                <w:b/>
                <w:bCs/>
                <w:sz w:val="22"/>
                <w:szCs w:val="22"/>
                <w:lang w:val="nl-NL"/>
              </w:rPr>
            </w:pPr>
          </w:p>
          <w:p w14:paraId="2F68DA8E" w14:textId="77777777" w:rsidR="00372DE7" w:rsidRPr="00F67D07" w:rsidRDefault="00372DE7" w:rsidP="00A17C87">
            <w:pPr>
              <w:tabs>
                <w:tab w:val="left" w:pos="4788"/>
              </w:tabs>
              <w:suppressAutoHyphens/>
              <w:rPr>
                <w:b/>
                <w:bCs/>
                <w:sz w:val="22"/>
                <w:szCs w:val="22"/>
                <w:lang w:val="nl-NL"/>
              </w:rPr>
            </w:pPr>
            <w:r w:rsidRPr="00F67D07">
              <w:rPr>
                <w:b/>
                <w:bCs/>
                <w:sz w:val="22"/>
                <w:szCs w:val="22"/>
                <w:lang w:val="nl-NL"/>
              </w:rPr>
              <w:t>Apnoe</w:t>
            </w:r>
          </w:p>
          <w:p w14:paraId="64954077" w14:textId="77777777" w:rsidR="00372DE7" w:rsidRPr="00F67D07" w:rsidRDefault="00372DE7" w:rsidP="00A17C87">
            <w:pPr>
              <w:tabs>
                <w:tab w:val="left" w:pos="4788"/>
              </w:tabs>
              <w:suppressAutoHyphens/>
              <w:rPr>
                <w:sz w:val="22"/>
                <w:szCs w:val="22"/>
                <w:lang w:val="nl-NL"/>
              </w:rPr>
            </w:pPr>
            <w:r w:rsidRPr="00F67D07">
              <w:rPr>
                <w:sz w:val="22"/>
                <w:szCs w:val="22"/>
                <w:lang w:val="nl-NL"/>
              </w:rPr>
              <w:t>Saturatie meet niet</w:t>
            </w:r>
          </w:p>
          <w:p w14:paraId="4CD70EFD" w14:textId="77777777" w:rsidR="00372DE7" w:rsidRPr="00F67D07" w:rsidRDefault="00372DE7" w:rsidP="00A17C87">
            <w:pPr>
              <w:tabs>
                <w:tab w:val="left" w:pos="4788"/>
              </w:tabs>
              <w:suppressAutoHyphens/>
              <w:rPr>
                <w:sz w:val="22"/>
                <w:szCs w:val="22"/>
                <w:lang w:val="nl-NL"/>
              </w:rPr>
            </w:pPr>
            <w:r w:rsidRPr="00F67D07">
              <w:rPr>
                <w:sz w:val="22"/>
                <w:szCs w:val="22"/>
                <w:lang w:val="nl-NL"/>
              </w:rPr>
              <w:t>Geen ademhaling</w:t>
            </w:r>
          </w:p>
          <w:p w14:paraId="7166E01E" w14:textId="77777777" w:rsidR="00372DE7" w:rsidRPr="00F67D07" w:rsidRDefault="00372DE7" w:rsidP="00A17C87">
            <w:pPr>
              <w:pBdr>
                <w:top w:val="none" w:sz="0" w:space="0" w:color="auto"/>
                <w:left w:val="none" w:sz="0" w:space="0" w:color="auto"/>
                <w:bottom w:val="none" w:sz="0" w:space="0" w:color="auto"/>
                <w:right w:val="none" w:sz="0" w:space="0" w:color="auto"/>
                <w:between w:val="none" w:sz="0" w:space="0" w:color="auto"/>
                <w:bar w:val="none" w:sz="0" w:color="auto"/>
              </w:pBdr>
              <w:tabs>
                <w:tab w:val="left" w:pos="4788"/>
              </w:tabs>
              <w:suppressAutoHyphens/>
              <w:rPr>
                <w:sz w:val="22"/>
                <w:szCs w:val="22"/>
                <w:lang w:val="nl-NL"/>
              </w:rPr>
            </w:pPr>
            <w:r w:rsidRPr="00F67D07">
              <w:rPr>
                <w:sz w:val="22"/>
                <w:szCs w:val="22"/>
                <w:lang w:val="nl-NL"/>
              </w:rPr>
              <w:t>Geen tekenen van leven</w:t>
            </w:r>
          </w:p>
        </w:tc>
        <w:tc>
          <w:tcPr>
            <w:tcW w:w="3402" w:type="dxa"/>
          </w:tcPr>
          <w:p w14:paraId="12B0C16F" w14:textId="77777777" w:rsidR="00372DE7" w:rsidRPr="00F67D07" w:rsidRDefault="00372DE7" w:rsidP="00A17C87">
            <w:pPr>
              <w:tabs>
                <w:tab w:val="left" w:pos="4788"/>
              </w:tabs>
              <w:suppressAutoHyphens/>
              <w:rPr>
                <w:b/>
                <w:bCs/>
                <w:color w:val="2F70C8"/>
                <w:sz w:val="22"/>
                <w:szCs w:val="22"/>
                <w:lang w:val="nl-NL"/>
              </w:rPr>
            </w:pPr>
            <w:r w:rsidRPr="00F67D07">
              <w:rPr>
                <w:b/>
                <w:bCs/>
                <w:color w:val="2F70C8"/>
                <w:sz w:val="22"/>
                <w:szCs w:val="22"/>
                <w:lang w:val="nl-NL"/>
              </w:rPr>
              <w:t>Observaties tijdens arrest</w:t>
            </w:r>
          </w:p>
          <w:p w14:paraId="21F96D68" w14:textId="77777777" w:rsidR="00372DE7" w:rsidRPr="00F67D07" w:rsidRDefault="00372DE7" w:rsidP="00A17C87">
            <w:pPr>
              <w:tabs>
                <w:tab w:val="left" w:pos="4788"/>
              </w:tabs>
              <w:suppressAutoHyphens/>
              <w:rPr>
                <w:b/>
                <w:bCs/>
                <w:sz w:val="22"/>
                <w:szCs w:val="22"/>
                <w:lang w:val="nl-NL"/>
              </w:rPr>
            </w:pPr>
          </w:p>
          <w:p w14:paraId="78E6FD74" w14:textId="77777777" w:rsidR="00372DE7" w:rsidRPr="00F67D07" w:rsidRDefault="00372DE7" w:rsidP="00A17C87">
            <w:pPr>
              <w:tabs>
                <w:tab w:val="left" w:pos="4788"/>
              </w:tabs>
              <w:suppressAutoHyphens/>
              <w:rPr>
                <w:b/>
                <w:bCs/>
                <w:sz w:val="22"/>
                <w:szCs w:val="22"/>
                <w:lang w:val="nl-NL"/>
              </w:rPr>
            </w:pPr>
            <w:r w:rsidRPr="00F67D07">
              <w:rPr>
                <w:b/>
                <w:bCs/>
                <w:sz w:val="22"/>
                <w:szCs w:val="22"/>
                <w:lang w:val="nl-NL"/>
              </w:rPr>
              <w:t>Apnoe</w:t>
            </w:r>
          </w:p>
          <w:p w14:paraId="509640B4" w14:textId="77777777" w:rsidR="00372DE7" w:rsidRPr="00F67D07" w:rsidRDefault="00372DE7" w:rsidP="00A17C87">
            <w:pPr>
              <w:tabs>
                <w:tab w:val="left" w:pos="4788"/>
              </w:tabs>
              <w:suppressAutoHyphens/>
              <w:rPr>
                <w:sz w:val="22"/>
                <w:szCs w:val="22"/>
                <w:lang w:val="nl-NL"/>
              </w:rPr>
            </w:pPr>
            <w:r w:rsidRPr="00F67D07">
              <w:rPr>
                <w:sz w:val="22"/>
                <w:szCs w:val="22"/>
                <w:lang w:val="nl-NL"/>
              </w:rPr>
              <w:t>Geen tracé op saturatiemeter</w:t>
            </w:r>
          </w:p>
          <w:p w14:paraId="2F3D1315" w14:textId="77777777" w:rsidR="00372DE7" w:rsidRPr="00F67D07" w:rsidRDefault="00372DE7" w:rsidP="00A17C87">
            <w:pPr>
              <w:tabs>
                <w:tab w:val="left" w:pos="4788"/>
              </w:tabs>
              <w:suppressAutoHyphens/>
              <w:rPr>
                <w:sz w:val="22"/>
                <w:szCs w:val="22"/>
                <w:lang w:val="nl-NL"/>
              </w:rPr>
            </w:pPr>
            <w:r w:rsidRPr="00F67D07">
              <w:rPr>
                <w:sz w:val="22"/>
                <w:szCs w:val="22"/>
                <w:lang w:val="nl-NL"/>
              </w:rPr>
              <w:t>Geen eigen ademhaling</w:t>
            </w:r>
          </w:p>
          <w:p w14:paraId="5511D05D" w14:textId="77777777" w:rsidR="00372DE7" w:rsidRPr="00F67D07" w:rsidRDefault="00372DE7" w:rsidP="00A17C87">
            <w:pPr>
              <w:tabs>
                <w:tab w:val="left" w:pos="4788"/>
              </w:tabs>
              <w:suppressAutoHyphens/>
              <w:rPr>
                <w:sz w:val="22"/>
                <w:szCs w:val="22"/>
                <w:lang w:val="nl-NL"/>
              </w:rPr>
            </w:pPr>
            <w:r w:rsidRPr="00F67D07">
              <w:rPr>
                <w:sz w:val="22"/>
                <w:szCs w:val="22"/>
                <w:lang w:val="nl-NL"/>
              </w:rPr>
              <w:t>Geen tekenen van leven</w:t>
            </w:r>
          </w:p>
          <w:p w14:paraId="2773616B" w14:textId="77777777" w:rsidR="00372DE7" w:rsidRPr="00F67D07" w:rsidRDefault="00372DE7" w:rsidP="00A17C87">
            <w:pPr>
              <w:tabs>
                <w:tab w:val="left" w:pos="4788"/>
              </w:tabs>
              <w:suppressAutoHyphens/>
              <w:rPr>
                <w:b/>
                <w:bCs/>
                <w:sz w:val="22"/>
                <w:szCs w:val="22"/>
                <w:lang w:val="nl-NL"/>
              </w:rPr>
            </w:pPr>
            <w:r w:rsidRPr="00F67D07">
              <w:rPr>
                <w:b/>
                <w:bCs/>
                <w:sz w:val="22"/>
                <w:szCs w:val="22"/>
                <w:lang w:val="nl-NL"/>
              </w:rPr>
              <w:t>Asystolie op EKG</w:t>
            </w:r>
          </w:p>
          <w:p w14:paraId="106D135A" w14:textId="77777777" w:rsidR="00372DE7" w:rsidRPr="00F67D07" w:rsidRDefault="00372DE7" w:rsidP="00A17C87">
            <w:pPr>
              <w:tabs>
                <w:tab w:val="left" w:pos="4788"/>
              </w:tabs>
              <w:suppressAutoHyphens/>
              <w:rPr>
                <w:sz w:val="22"/>
                <w:szCs w:val="22"/>
                <w:lang w:val="nl-NL"/>
              </w:rPr>
            </w:pPr>
            <w:r w:rsidRPr="00F67D07">
              <w:rPr>
                <w:b/>
                <w:bCs/>
                <w:sz w:val="22"/>
                <w:szCs w:val="22"/>
                <w:lang w:val="nl-NL"/>
              </w:rPr>
              <w:t>Glycemie 72mg/dL (4</w:t>
            </w:r>
            <w:r w:rsidRPr="00F67D07">
              <w:rPr>
                <w:sz w:val="22"/>
                <w:szCs w:val="22"/>
                <w:lang w:val="nl-NL"/>
              </w:rPr>
              <w:t>mmol/L)</w:t>
            </w:r>
          </w:p>
        </w:tc>
        <w:tc>
          <w:tcPr>
            <w:tcW w:w="4678" w:type="dxa"/>
          </w:tcPr>
          <w:p w14:paraId="438C1021" w14:textId="77777777" w:rsidR="00372DE7" w:rsidRPr="00F67D07" w:rsidRDefault="00372DE7" w:rsidP="00A17C87">
            <w:pPr>
              <w:tabs>
                <w:tab w:val="left" w:pos="4788"/>
              </w:tabs>
              <w:suppressAutoHyphens/>
              <w:rPr>
                <w:b/>
                <w:bCs/>
                <w:color w:val="2F70C8"/>
                <w:sz w:val="22"/>
                <w:szCs w:val="22"/>
                <w:lang w:val="nl-NL"/>
              </w:rPr>
            </w:pPr>
            <w:r w:rsidRPr="00F67D07">
              <w:rPr>
                <w:b/>
                <w:bCs/>
                <w:color w:val="2F70C8"/>
                <w:sz w:val="22"/>
                <w:szCs w:val="22"/>
                <w:lang w:val="nl-NL"/>
              </w:rPr>
              <w:t>Observaties na ROSC</w:t>
            </w:r>
          </w:p>
          <w:p w14:paraId="6F5390CF" w14:textId="77777777" w:rsidR="00372DE7" w:rsidRPr="00F67D07" w:rsidRDefault="00372DE7" w:rsidP="00A17C87">
            <w:pPr>
              <w:tabs>
                <w:tab w:val="left" w:pos="4788"/>
              </w:tabs>
              <w:suppressAutoHyphens/>
              <w:rPr>
                <w:b/>
                <w:bCs/>
                <w:sz w:val="22"/>
                <w:szCs w:val="22"/>
                <w:lang w:val="nl-NL"/>
              </w:rPr>
            </w:pPr>
          </w:p>
          <w:p w14:paraId="73E758B2" w14:textId="77777777" w:rsidR="00372DE7" w:rsidRPr="00F67D07" w:rsidRDefault="00372DE7" w:rsidP="00A17C87">
            <w:pPr>
              <w:tabs>
                <w:tab w:val="left" w:pos="4788"/>
              </w:tabs>
              <w:suppressAutoHyphens/>
              <w:rPr>
                <w:b/>
                <w:bCs/>
                <w:sz w:val="22"/>
                <w:szCs w:val="22"/>
                <w:lang w:val="nl-NL"/>
              </w:rPr>
            </w:pPr>
            <w:r w:rsidRPr="00F67D07">
              <w:rPr>
                <w:b/>
                <w:bCs/>
                <w:sz w:val="22"/>
                <w:szCs w:val="22"/>
                <w:lang w:val="nl-NL"/>
              </w:rPr>
              <w:t>Airway patent</w:t>
            </w:r>
          </w:p>
          <w:p w14:paraId="0D429C7A" w14:textId="77777777" w:rsidR="00372DE7" w:rsidRPr="00F67D07" w:rsidRDefault="00372DE7" w:rsidP="00A17C87">
            <w:pPr>
              <w:tabs>
                <w:tab w:val="left" w:pos="4788"/>
              </w:tabs>
              <w:suppressAutoHyphens/>
              <w:rPr>
                <w:sz w:val="22"/>
                <w:szCs w:val="22"/>
                <w:lang w:val="nl-NL"/>
              </w:rPr>
            </w:pPr>
            <w:r w:rsidRPr="00F67D07">
              <w:rPr>
                <w:b/>
                <w:bCs/>
                <w:sz w:val="22"/>
                <w:szCs w:val="22"/>
                <w:lang w:val="nl-NL"/>
              </w:rPr>
              <w:t>SpO</w:t>
            </w:r>
            <w:r w:rsidRPr="00F67D07">
              <w:rPr>
                <w:b/>
                <w:bCs/>
                <w:sz w:val="22"/>
                <w:szCs w:val="22"/>
                <w:vertAlign w:val="subscript"/>
                <w:lang w:val="nl-NL"/>
              </w:rPr>
              <w:t>2</w:t>
            </w:r>
            <w:r w:rsidRPr="00F67D07">
              <w:rPr>
                <w:sz w:val="22"/>
                <w:szCs w:val="22"/>
                <w:lang w:val="nl-NL"/>
              </w:rPr>
              <w:t xml:space="preserve"> 92%</w:t>
            </w:r>
            <w:r w:rsidRPr="00F67D07">
              <w:rPr>
                <w:b/>
                <w:bCs/>
                <w:sz w:val="22"/>
                <w:szCs w:val="22"/>
                <w:lang w:val="nl-NL"/>
              </w:rPr>
              <w:t xml:space="preserve">, </w:t>
            </w:r>
            <w:r w:rsidRPr="00F67D07">
              <w:rPr>
                <w:sz w:val="22"/>
                <w:szCs w:val="22"/>
                <w:lang w:val="nl-NL"/>
              </w:rPr>
              <w:t>onregelmatige AH, minder ademgeruis rechts met hyperresonantie doch beterend na naald-thoracocentese</w:t>
            </w:r>
          </w:p>
          <w:p w14:paraId="4F79B8E1" w14:textId="77777777" w:rsidR="00372DE7" w:rsidRPr="00F67D07" w:rsidRDefault="00372DE7" w:rsidP="00A17C87">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Arial" w:eastAsia="Arial Unicode MS" w:hAnsi="Arial" w:cs="Arial"/>
                <w:b/>
                <w:bCs/>
                <w:color w:val="auto"/>
                <w:sz w:val="22"/>
                <w:szCs w:val="22"/>
                <w:lang w:val="nl-NL" w:eastAsia="en-US"/>
              </w:rPr>
            </w:pPr>
            <w:r w:rsidRPr="00F67D07">
              <w:rPr>
                <w:rFonts w:ascii="Arial" w:eastAsia="Arial Unicode MS" w:hAnsi="Arial" w:cs="Arial"/>
                <w:b/>
                <w:bCs/>
                <w:color w:val="auto"/>
                <w:sz w:val="22"/>
                <w:szCs w:val="22"/>
                <w:lang w:val="nl-NL" w:eastAsia="en-US"/>
              </w:rPr>
              <w:t>HR 130/min, CRT 5sec, BD 90/47mmHg</w:t>
            </w:r>
          </w:p>
          <w:p w14:paraId="0BB6714C" w14:textId="77777777" w:rsidR="00372DE7" w:rsidRPr="00F67D07" w:rsidRDefault="00372DE7" w:rsidP="00A17C87">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Arial" w:hAnsi="Arial" w:cs="Arial"/>
                <w:color w:val="222221"/>
                <w:sz w:val="22"/>
                <w:szCs w:val="22"/>
                <w:u w:color="222221"/>
                <w:lang w:val="nl-NL"/>
              </w:rPr>
            </w:pPr>
            <w:r w:rsidRPr="00F67D07">
              <w:rPr>
                <w:rFonts w:ascii="Arial" w:eastAsia="Arial Unicode MS" w:hAnsi="Arial" w:cs="Arial"/>
                <w:color w:val="auto"/>
                <w:sz w:val="22"/>
                <w:szCs w:val="22"/>
                <w:lang w:val="nl-NL" w:eastAsia="en-US"/>
              </w:rPr>
              <w:t>AV</w:t>
            </w:r>
            <w:r w:rsidRPr="00F67D07">
              <w:rPr>
                <w:rFonts w:ascii="Arial" w:eastAsia="Arial Unicode MS" w:hAnsi="Arial" w:cs="Arial"/>
                <w:b/>
                <w:bCs/>
                <w:color w:val="auto"/>
                <w:sz w:val="22"/>
                <w:szCs w:val="22"/>
                <w:lang w:val="nl-NL" w:eastAsia="en-US"/>
              </w:rPr>
              <w:t>P</w:t>
            </w:r>
            <w:r w:rsidRPr="00F67D07">
              <w:rPr>
                <w:rFonts w:ascii="Arial" w:eastAsia="Arial Unicode MS" w:hAnsi="Arial" w:cs="Arial"/>
                <w:color w:val="auto"/>
                <w:sz w:val="22"/>
                <w:szCs w:val="22"/>
                <w:lang w:val="nl-NL" w:eastAsia="en-US"/>
              </w:rPr>
              <w:t xml:space="preserve">U, </w:t>
            </w:r>
            <w:r w:rsidRPr="00F67D07">
              <w:rPr>
                <w:rFonts w:ascii="Arial" w:hAnsi="Arial" w:cs="Arial"/>
                <w:b/>
                <w:bCs/>
                <w:color w:val="222221"/>
                <w:sz w:val="22"/>
                <w:szCs w:val="22"/>
                <w:u w:color="222221"/>
                <w:lang w:val="nl-NL"/>
              </w:rPr>
              <w:t>Glycemie</w:t>
            </w:r>
            <w:r w:rsidRPr="00F67D07">
              <w:rPr>
                <w:rFonts w:ascii="Arial" w:hAnsi="Arial" w:cs="Arial"/>
                <w:color w:val="222221"/>
                <w:sz w:val="22"/>
                <w:szCs w:val="22"/>
                <w:u w:color="222221"/>
                <w:lang w:val="nl-NL"/>
              </w:rPr>
              <w:t xml:space="preserve"> </w:t>
            </w:r>
            <w:r w:rsidRPr="00F67D07">
              <w:rPr>
                <w:rFonts w:ascii="Arial" w:hAnsi="Arial" w:cs="Arial"/>
                <w:b/>
                <w:bCs/>
                <w:color w:val="222221"/>
                <w:sz w:val="22"/>
                <w:szCs w:val="22"/>
                <w:u w:color="222221"/>
                <w:lang w:val="nl-NL"/>
              </w:rPr>
              <w:t>72 mg/dL (4mmol/L)</w:t>
            </w:r>
          </w:p>
          <w:p w14:paraId="7125371D" w14:textId="77777777" w:rsidR="00372DE7" w:rsidRPr="00F67D07" w:rsidRDefault="00372DE7" w:rsidP="00A17C87">
            <w:pPr>
              <w:tabs>
                <w:tab w:val="left" w:pos="4788"/>
              </w:tabs>
              <w:suppressAutoHyphens/>
              <w:rPr>
                <w:b/>
                <w:bCs/>
                <w:color w:val="2F70C8"/>
                <w:sz w:val="22"/>
                <w:szCs w:val="22"/>
                <w:lang w:val="nl-NL"/>
              </w:rPr>
            </w:pPr>
            <w:r w:rsidRPr="00F67D07">
              <w:rPr>
                <w:color w:val="222221"/>
                <w:sz w:val="22"/>
                <w:szCs w:val="22"/>
                <w:u w:color="222221"/>
                <w:lang w:val="nl-NL"/>
              </w:rPr>
              <w:t xml:space="preserve">Pupillen 3, PEARL, </w:t>
            </w:r>
            <w:r w:rsidRPr="00F67D07">
              <w:rPr>
                <w:b/>
                <w:bCs/>
                <w:color w:val="222221"/>
                <w:sz w:val="22"/>
                <w:szCs w:val="22"/>
                <w:u w:color="222221"/>
                <w:lang w:val="nl-NL"/>
              </w:rPr>
              <w:t xml:space="preserve">Temp </w:t>
            </w:r>
            <w:r w:rsidRPr="00F67D07">
              <w:rPr>
                <w:color w:val="222221"/>
                <w:sz w:val="22"/>
                <w:szCs w:val="22"/>
                <w:u w:color="222221"/>
                <w:lang w:val="nl-NL"/>
              </w:rPr>
              <w:t>36.2</w:t>
            </w:r>
            <w:r w:rsidRPr="00F67D07">
              <w:rPr>
                <w:color w:val="222221"/>
                <w:sz w:val="22"/>
                <w:szCs w:val="22"/>
                <w:u w:color="222221"/>
                <w:lang w:val="nl-NL"/>
              </w:rPr>
              <w:sym w:font="Symbol" w:char="F0B0"/>
            </w:r>
            <w:r w:rsidRPr="00F67D07">
              <w:rPr>
                <w:color w:val="222221"/>
                <w:sz w:val="22"/>
                <w:szCs w:val="22"/>
                <w:u w:color="222221"/>
                <w:lang w:val="nl-NL"/>
              </w:rPr>
              <w:t>C</w:t>
            </w:r>
          </w:p>
        </w:tc>
      </w:tr>
    </w:tbl>
    <w:p w14:paraId="6645152A" w14:textId="77777777" w:rsidR="00C35469" w:rsidRPr="00F67D07" w:rsidRDefault="00C35469">
      <w:pPr>
        <w:pStyle w:val="Plattetekst"/>
        <w:spacing w:before="48"/>
        <w:rPr>
          <w:sz w:val="20"/>
          <w:lang w:val="nl-NL"/>
        </w:rPr>
      </w:pPr>
    </w:p>
    <w:p w14:paraId="74394A91" w14:textId="53DDC066" w:rsidR="009309C0" w:rsidRPr="00F67D07" w:rsidRDefault="009309C0" w:rsidP="009309C0">
      <w:pPr>
        <w:widowControl/>
        <w:pBdr>
          <w:top w:val="nil"/>
          <w:left w:val="nil"/>
          <w:bottom w:val="nil"/>
          <w:right w:val="nil"/>
          <w:between w:val="nil"/>
          <w:bar w:val="nil"/>
        </w:pBdr>
        <w:tabs>
          <w:tab w:val="left" w:pos="4788"/>
        </w:tabs>
        <w:suppressAutoHyphens/>
        <w:autoSpaceDE/>
        <w:autoSpaceDN/>
        <w:spacing w:after="120"/>
        <w:rPr>
          <w:rFonts w:eastAsia="Arial Unicode MS"/>
          <w:b/>
          <w:bCs/>
          <w:color w:val="2F70C8"/>
          <w:sz w:val="24"/>
          <w:szCs w:val="24"/>
          <w:u w:color="3657A7"/>
          <w:bdr w:val="nil"/>
          <w:lang w:val="nl-NL" w:eastAsia="en-GB"/>
        </w:rPr>
      </w:pPr>
      <w:r w:rsidRPr="00F67D07">
        <w:rPr>
          <w:rFonts w:eastAsia="Arial Unicode MS"/>
          <w:b/>
          <w:bCs/>
          <w:color w:val="2F70C8"/>
          <w:sz w:val="24"/>
          <w:szCs w:val="24"/>
          <w:u w:color="3657A7"/>
          <w:bdr w:val="nil"/>
          <w:lang w:val="nl-NL" w:eastAsia="en-GB"/>
        </w:rPr>
        <w:t>Initiële evaluatie</w:t>
      </w:r>
    </w:p>
    <w:tbl>
      <w:tblPr>
        <w:tblStyle w:val="TableNormal"/>
        <w:tblW w:w="1091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2126"/>
        <w:gridCol w:w="3969"/>
        <w:gridCol w:w="3260"/>
      </w:tblGrid>
      <w:tr w:rsidR="0021154C" w:rsidRPr="00F67D07" w14:paraId="427FBD2A" w14:textId="6B13110A" w:rsidTr="006806E1">
        <w:trPr>
          <w:trHeight w:val="251"/>
        </w:trPr>
        <w:tc>
          <w:tcPr>
            <w:tcW w:w="1560" w:type="dxa"/>
          </w:tcPr>
          <w:p w14:paraId="0349CD85" w14:textId="03111431" w:rsidR="0021154C" w:rsidRPr="00F67D07" w:rsidRDefault="0021154C">
            <w:pPr>
              <w:pStyle w:val="TableParagraph"/>
              <w:spacing w:line="232" w:lineRule="exact"/>
              <w:rPr>
                <w:b/>
                <w:lang w:val="nl-NL"/>
              </w:rPr>
            </w:pPr>
            <w:r w:rsidRPr="00F67D07">
              <w:rPr>
                <w:b/>
                <w:color w:val="2E6FC7"/>
                <w:spacing w:val="-2"/>
                <w:lang w:val="nl-NL"/>
              </w:rPr>
              <w:t>Beoordeel</w:t>
            </w:r>
          </w:p>
        </w:tc>
        <w:tc>
          <w:tcPr>
            <w:tcW w:w="2126" w:type="dxa"/>
          </w:tcPr>
          <w:p w14:paraId="415E11F3" w14:textId="77777777" w:rsidR="0021154C" w:rsidRPr="00F67D07" w:rsidRDefault="0021154C">
            <w:pPr>
              <w:pStyle w:val="TableParagraph"/>
              <w:spacing w:line="232" w:lineRule="exact"/>
              <w:ind w:left="110"/>
              <w:rPr>
                <w:b/>
                <w:lang w:val="nl-NL"/>
              </w:rPr>
            </w:pPr>
            <w:r w:rsidRPr="00F67D07">
              <w:rPr>
                <w:b/>
                <w:color w:val="2E6FC7"/>
                <w:spacing w:val="-2"/>
                <w:lang w:val="nl-NL"/>
              </w:rPr>
              <w:t>Observatie</w:t>
            </w:r>
          </w:p>
        </w:tc>
        <w:tc>
          <w:tcPr>
            <w:tcW w:w="3969" w:type="dxa"/>
          </w:tcPr>
          <w:p w14:paraId="50E37EAE" w14:textId="60F44448" w:rsidR="0021154C" w:rsidRPr="00F67D07" w:rsidRDefault="0021154C">
            <w:pPr>
              <w:pStyle w:val="TableParagraph"/>
              <w:spacing w:line="232" w:lineRule="exact"/>
              <w:ind w:left="108"/>
              <w:rPr>
                <w:b/>
                <w:lang w:val="nl-NL"/>
              </w:rPr>
            </w:pPr>
            <w:r w:rsidRPr="00F67D07">
              <w:rPr>
                <w:b/>
                <w:color w:val="2E6FC7"/>
                <w:lang w:val="nl-NL"/>
              </w:rPr>
              <w:t>Voorbeeld aanwijzing</w:t>
            </w:r>
          </w:p>
        </w:tc>
        <w:tc>
          <w:tcPr>
            <w:tcW w:w="3260" w:type="dxa"/>
          </w:tcPr>
          <w:p w14:paraId="55818B6B" w14:textId="3EB34884" w:rsidR="0021154C" w:rsidRPr="00F67D07" w:rsidRDefault="0021154C">
            <w:pPr>
              <w:pStyle w:val="TableParagraph"/>
              <w:spacing w:line="232" w:lineRule="exact"/>
              <w:ind w:left="108"/>
              <w:rPr>
                <w:b/>
                <w:color w:val="2E6FC7"/>
                <w:lang w:val="nl-NL"/>
              </w:rPr>
            </w:pPr>
            <w:r w:rsidRPr="00F67D07">
              <w:rPr>
                <w:b/>
                <w:color w:val="2E6FC7"/>
                <w:lang w:val="nl-NL"/>
              </w:rPr>
              <w:t>Sleutelpunten</w:t>
            </w:r>
          </w:p>
        </w:tc>
      </w:tr>
      <w:tr w:rsidR="009309C0" w:rsidRPr="00F67D07" w14:paraId="3578695E" w14:textId="65CE592B" w:rsidTr="006806E1">
        <w:trPr>
          <w:trHeight w:val="671"/>
        </w:trPr>
        <w:tc>
          <w:tcPr>
            <w:tcW w:w="1560" w:type="dxa"/>
          </w:tcPr>
          <w:p w14:paraId="3988D9F0" w14:textId="09C03AD0" w:rsidR="009309C0" w:rsidRPr="00F67D07" w:rsidRDefault="009309C0" w:rsidP="009309C0">
            <w:pPr>
              <w:pStyle w:val="TableParagraph"/>
              <w:rPr>
                <w:lang w:val="nl-NL"/>
              </w:rPr>
            </w:pPr>
            <w:r w:rsidRPr="00F67D07">
              <w:rPr>
                <w:lang w:val="nl-NL"/>
              </w:rPr>
              <w:t>A</w:t>
            </w:r>
          </w:p>
        </w:tc>
        <w:tc>
          <w:tcPr>
            <w:tcW w:w="2126" w:type="dxa"/>
          </w:tcPr>
          <w:p w14:paraId="56CC3350" w14:textId="4D63E525" w:rsidR="009309C0" w:rsidRPr="00F67D07" w:rsidRDefault="009309C0" w:rsidP="009309C0">
            <w:pPr>
              <w:pStyle w:val="Plattetekst"/>
              <w:suppressAutoHyphens/>
              <w:rPr>
                <w:lang w:val="nl-NL"/>
              </w:rPr>
            </w:pPr>
            <w:r w:rsidRPr="00F67D07">
              <w:rPr>
                <w:lang w:val="nl-NL"/>
              </w:rPr>
              <w:t xml:space="preserve">Patent </w:t>
            </w:r>
          </w:p>
          <w:p w14:paraId="521D9252" w14:textId="72D9586E" w:rsidR="009309C0" w:rsidRPr="00F67D07" w:rsidRDefault="009309C0" w:rsidP="009309C0">
            <w:pPr>
              <w:pStyle w:val="TableParagraph"/>
              <w:ind w:left="0"/>
              <w:rPr>
                <w:lang w:val="nl-NL"/>
              </w:rPr>
            </w:pPr>
            <w:r w:rsidRPr="00F67D07">
              <w:rPr>
                <w:b/>
                <w:bCs/>
                <w:lang w:val="nl-NL"/>
              </w:rPr>
              <w:t>Apnoe</w:t>
            </w:r>
            <w:r w:rsidRPr="00F67D07">
              <w:rPr>
                <w:lang w:val="nl-NL"/>
              </w:rPr>
              <w:t xml:space="preserve"> (</w:t>
            </w:r>
            <w:r w:rsidRPr="00F67D07">
              <w:rPr>
                <w:b/>
                <w:bCs/>
                <w:lang w:val="nl-NL"/>
              </w:rPr>
              <w:t>U</w:t>
            </w:r>
            <w:r w:rsidRPr="00F67D07">
              <w:rPr>
                <w:lang w:val="nl-NL"/>
              </w:rPr>
              <w:t xml:space="preserve"> on AVP</w:t>
            </w:r>
            <w:r w:rsidRPr="00F67D07">
              <w:rPr>
                <w:b/>
                <w:bCs/>
                <w:lang w:val="nl-NL"/>
              </w:rPr>
              <w:t>U</w:t>
            </w:r>
            <w:r w:rsidRPr="00F67D07">
              <w:rPr>
                <w:lang w:val="nl-NL"/>
              </w:rPr>
              <w:t>)</w:t>
            </w:r>
          </w:p>
        </w:tc>
        <w:tc>
          <w:tcPr>
            <w:tcW w:w="3969" w:type="dxa"/>
          </w:tcPr>
          <w:p w14:paraId="62D58C68" w14:textId="07CE1CC6" w:rsidR="009309C0" w:rsidRPr="00F67D07" w:rsidRDefault="009309C0" w:rsidP="009309C0">
            <w:pPr>
              <w:pStyle w:val="TableParagraph"/>
              <w:ind w:left="108"/>
              <w:rPr>
                <w:lang w:val="nl-NL"/>
              </w:rPr>
            </w:pPr>
            <w:r w:rsidRPr="00F67D07">
              <w:rPr>
                <w:color w:val="2E6FC7"/>
                <w:lang w:val="nl-NL"/>
              </w:rPr>
              <w:t xml:space="preserve">"Heb </w:t>
            </w:r>
            <w:proofErr w:type="gramStart"/>
            <w:r w:rsidRPr="00F67D07">
              <w:rPr>
                <w:color w:val="2E6FC7"/>
                <w:lang w:val="nl-NL"/>
              </w:rPr>
              <w:t>je  hulp</w:t>
            </w:r>
            <w:proofErr w:type="gramEnd"/>
            <w:r w:rsidRPr="00F67D07">
              <w:rPr>
                <w:color w:val="2E6FC7"/>
                <w:lang w:val="nl-NL"/>
              </w:rPr>
              <w:t xml:space="preserve"> nodig?”</w:t>
            </w:r>
          </w:p>
        </w:tc>
        <w:tc>
          <w:tcPr>
            <w:tcW w:w="3260" w:type="dxa"/>
          </w:tcPr>
          <w:p w14:paraId="45000A67" w14:textId="77777777" w:rsidR="009309C0" w:rsidRPr="00F67D07" w:rsidRDefault="009309C0" w:rsidP="009309C0">
            <w:pPr>
              <w:pStyle w:val="Plattetekst"/>
              <w:suppressAutoHyphens/>
              <w:rPr>
                <w:b/>
                <w:bCs/>
                <w:lang w:val="nl-NL"/>
              </w:rPr>
            </w:pPr>
            <w:r w:rsidRPr="00F67D07">
              <w:rPr>
                <w:b/>
                <w:bCs/>
                <w:lang w:val="nl-NL"/>
              </w:rPr>
              <w:t>Roept om hulp</w:t>
            </w:r>
          </w:p>
          <w:p w14:paraId="383FA388" w14:textId="2D9BE5CA" w:rsidR="009309C0" w:rsidRPr="00F67D07" w:rsidRDefault="009309C0" w:rsidP="009309C0">
            <w:pPr>
              <w:pStyle w:val="TableParagraph"/>
              <w:ind w:left="0" w:right="187"/>
              <w:rPr>
                <w:b/>
                <w:color w:val="212120"/>
                <w:lang w:val="nl-NL"/>
              </w:rPr>
            </w:pPr>
            <w:r w:rsidRPr="00F67D07">
              <w:rPr>
                <w:b/>
                <w:bCs/>
                <w:lang w:val="nl-NL"/>
              </w:rPr>
              <w:t>Opent luchtweg</w:t>
            </w:r>
          </w:p>
        </w:tc>
      </w:tr>
      <w:tr w:rsidR="009309C0" w:rsidRPr="00F67D07" w14:paraId="40EA7D10" w14:textId="7C717B3C" w:rsidTr="006806E1">
        <w:trPr>
          <w:trHeight w:val="1012"/>
        </w:trPr>
        <w:tc>
          <w:tcPr>
            <w:tcW w:w="1560" w:type="dxa"/>
          </w:tcPr>
          <w:p w14:paraId="676F1117" w14:textId="1D17A04E" w:rsidR="009309C0" w:rsidRPr="00F67D07" w:rsidRDefault="009309C0" w:rsidP="009309C0">
            <w:pPr>
              <w:pStyle w:val="TableParagraph"/>
              <w:spacing w:before="2"/>
              <w:rPr>
                <w:lang w:val="nl-NL"/>
              </w:rPr>
            </w:pPr>
            <w:r w:rsidRPr="00F67D07">
              <w:rPr>
                <w:lang w:val="nl-NL"/>
              </w:rPr>
              <w:t>B</w:t>
            </w:r>
          </w:p>
        </w:tc>
        <w:tc>
          <w:tcPr>
            <w:tcW w:w="2126" w:type="dxa"/>
          </w:tcPr>
          <w:p w14:paraId="2AEF864F" w14:textId="3B5AE93E" w:rsidR="009309C0" w:rsidRPr="00F67D07" w:rsidRDefault="009309C0" w:rsidP="009309C0">
            <w:pPr>
              <w:pStyle w:val="TableParagraph"/>
              <w:ind w:left="0"/>
              <w:rPr>
                <w:lang w:val="nl-NL"/>
              </w:rPr>
            </w:pPr>
            <w:r w:rsidRPr="00F67D07">
              <w:rPr>
                <w:b/>
                <w:bCs/>
                <w:lang w:val="nl-NL"/>
              </w:rPr>
              <w:t>Apnoe</w:t>
            </w:r>
            <w:r w:rsidRPr="00F67D07">
              <w:rPr>
                <w:lang w:val="nl-NL"/>
              </w:rPr>
              <w:t>, saturatie meet niet, ademt niet</w:t>
            </w:r>
          </w:p>
        </w:tc>
        <w:tc>
          <w:tcPr>
            <w:tcW w:w="3969" w:type="dxa"/>
          </w:tcPr>
          <w:p w14:paraId="20C50200" w14:textId="63B31FCB" w:rsidR="009309C0" w:rsidRPr="00F67D07" w:rsidRDefault="009309C0" w:rsidP="009309C0">
            <w:pPr>
              <w:pStyle w:val="TableParagraph"/>
              <w:spacing w:line="231" w:lineRule="exact"/>
              <w:ind w:left="108"/>
              <w:rPr>
                <w:lang w:val="nl-NL"/>
              </w:rPr>
            </w:pPr>
            <w:r w:rsidRPr="00F67D07">
              <w:rPr>
                <w:lang w:val="nl-NL"/>
              </w:rPr>
              <w:t>Als na openen luchtweg niet beoordeeld wordt via luister-kijk-voel, zeg dan dat het kind geen tekenen van leven vertoont</w:t>
            </w:r>
          </w:p>
        </w:tc>
        <w:tc>
          <w:tcPr>
            <w:tcW w:w="3260" w:type="dxa"/>
          </w:tcPr>
          <w:p w14:paraId="28919D0B" w14:textId="2019CBAE" w:rsidR="009309C0" w:rsidRPr="00F67D07" w:rsidRDefault="009309C0" w:rsidP="009309C0">
            <w:pPr>
              <w:pStyle w:val="TableParagraph"/>
              <w:spacing w:before="2"/>
              <w:ind w:left="0" w:right="129"/>
              <w:rPr>
                <w:color w:val="2E6FC7"/>
                <w:lang w:val="nl-NL"/>
              </w:rPr>
            </w:pPr>
            <w:r w:rsidRPr="00F67D07">
              <w:rPr>
                <w:b/>
                <w:bCs/>
                <w:lang w:val="nl-NL"/>
              </w:rPr>
              <w:t>Herkent arrest en checkt dat 2222 zeker gebeld is, 5 rescue breaths via masker-en-ballon</w:t>
            </w:r>
          </w:p>
        </w:tc>
      </w:tr>
      <w:tr w:rsidR="009309C0" w:rsidRPr="00F67D07" w14:paraId="4311AD61" w14:textId="75426637" w:rsidTr="006806E1">
        <w:trPr>
          <w:trHeight w:val="808"/>
        </w:trPr>
        <w:tc>
          <w:tcPr>
            <w:tcW w:w="1560" w:type="dxa"/>
          </w:tcPr>
          <w:p w14:paraId="7ECC9817" w14:textId="4A11EFE6" w:rsidR="009309C0" w:rsidRPr="00F67D07" w:rsidRDefault="009309C0" w:rsidP="009309C0">
            <w:pPr>
              <w:pStyle w:val="TableParagraph"/>
              <w:rPr>
                <w:lang w:val="nl-NL"/>
              </w:rPr>
            </w:pPr>
            <w:r w:rsidRPr="00F67D07">
              <w:rPr>
                <w:lang w:val="nl-NL"/>
              </w:rPr>
              <w:t>C</w:t>
            </w:r>
          </w:p>
        </w:tc>
        <w:tc>
          <w:tcPr>
            <w:tcW w:w="2126" w:type="dxa"/>
          </w:tcPr>
          <w:p w14:paraId="61D7D93B" w14:textId="03B44F38" w:rsidR="009309C0" w:rsidRPr="00F67D07" w:rsidRDefault="009309C0" w:rsidP="009309C0">
            <w:pPr>
              <w:pStyle w:val="TableParagraph"/>
              <w:tabs>
                <w:tab w:val="left" w:pos="469"/>
              </w:tabs>
              <w:spacing w:before="2"/>
              <w:ind w:left="0" w:right="164"/>
              <w:rPr>
                <w:lang w:val="nl-NL"/>
              </w:rPr>
            </w:pPr>
            <w:r w:rsidRPr="00F67D07">
              <w:rPr>
                <w:b/>
                <w:bCs/>
                <w:lang w:val="nl-NL"/>
              </w:rPr>
              <w:t>Levenloos</w:t>
            </w:r>
            <w:r w:rsidRPr="00F67D07">
              <w:rPr>
                <w:b/>
                <w:bCs/>
                <w:lang w:val="nl-NL"/>
              </w:rPr>
              <w:t>,</w:t>
            </w:r>
            <w:r w:rsidRPr="00F67D07">
              <w:rPr>
                <w:b/>
                <w:bCs/>
                <w:lang w:val="nl-NL"/>
              </w:rPr>
              <w:t xml:space="preserve"> </w:t>
            </w:r>
            <w:r w:rsidRPr="00F67D07">
              <w:rPr>
                <w:lang w:val="nl-NL"/>
              </w:rPr>
              <w:t>b</w:t>
            </w:r>
            <w:r w:rsidRPr="00F67D07">
              <w:rPr>
                <w:lang w:val="nl-NL"/>
              </w:rPr>
              <w:t xml:space="preserve">leek, grijs, cyanose met koude extremiteiten </w:t>
            </w:r>
          </w:p>
        </w:tc>
        <w:tc>
          <w:tcPr>
            <w:tcW w:w="3969" w:type="dxa"/>
          </w:tcPr>
          <w:p w14:paraId="30B5A1EC" w14:textId="361A8264" w:rsidR="009309C0" w:rsidRPr="00F67D07" w:rsidRDefault="009309C0" w:rsidP="009309C0">
            <w:pPr>
              <w:pStyle w:val="TableParagraph"/>
              <w:ind w:left="108" w:right="129"/>
              <w:rPr>
                <w:color w:val="2E6FC7"/>
                <w:lang w:val="nl-NL"/>
              </w:rPr>
            </w:pPr>
            <w:r w:rsidRPr="00F67D07">
              <w:rPr>
                <w:color w:val="2E6FC7"/>
                <w:lang w:val="nl-NL"/>
              </w:rPr>
              <w:t>"Ik denk dat we met hartmassage moeten beginnen" “Moet ik de MUG activeren en de reanimatiekar halen?</w:t>
            </w:r>
            <w:r w:rsidRPr="00F67D07">
              <w:rPr>
                <w:color w:val="2E6FC7"/>
                <w:spacing w:val="-2"/>
                <w:lang w:val="nl-NL"/>
              </w:rPr>
              <w:t>"</w:t>
            </w:r>
          </w:p>
        </w:tc>
        <w:tc>
          <w:tcPr>
            <w:tcW w:w="3260" w:type="dxa"/>
          </w:tcPr>
          <w:p w14:paraId="0F58472A" w14:textId="6DA983A4" w:rsidR="009309C0" w:rsidRPr="00F67D07" w:rsidRDefault="009309C0" w:rsidP="009309C0">
            <w:pPr>
              <w:pStyle w:val="TableParagraph"/>
              <w:ind w:left="0" w:right="129"/>
              <w:rPr>
                <w:color w:val="2E6FC7"/>
                <w:lang w:val="nl-NL"/>
              </w:rPr>
            </w:pPr>
            <w:r w:rsidRPr="00F67D07">
              <w:rPr>
                <w:b/>
                <w:lang w:val="nl-NL"/>
              </w:rPr>
              <w:t xml:space="preserve">Start CPR in 15:2 ratio </w:t>
            </w:r>
          </w:p>
        </w:tc>
      </w:tr>
    </w:tbl>
    <w:p w14:paraId="0FB91079" w14:textId="482F6BEA" w:rsidR="009309C0" w:rsidRPr="00F67D07" w:rsidRDefault="009309C0" w:rsidP="009309C0">
      <w:pPr>
        <w:pStyle w:val="Plattetekst"/>
        <w:spacing w:before="56"/>
        <w:rPr>
          <w:lang w:val="nl-NL"/>
        </w:rPr>
      </w:pPr>
      <w:r w:rsidRPr="00F67D07">
        <w:rPr>
          <w:lang w:val="nl-NL"/>
        </w:rPr>
        <w:t>Het k</w:t>
      </w:r>
      <w:r w:rsidRPr="00F67D07">
        <w:rPr>
          <w:lang w:val="nl-NL"/>
        </w:rPr>
        <w:t>ind blijft in asystolie tot de spanningspneumothorax herkend en behandeld is</w:t>
      </w:r>
      <w:r w:rsidRPr="00F67D07">
        <w:rPr>
          <w:lang w:val="nl-NL"/>
        </w:rPr>
        <w:t xml:space="preserve"> en nog een extra cyclus BLS werd gegeven. </w:t>
      </w:r>
      <w:r w:rsidRPr="00F67D07">
        <w:rPr>
          <w:lang w:val="nl-NL"/>
        </w:rPr>
        <w:t>Daarna treedt ROSC op.</w:t>
      </w:r>
    </w:p>
    <w:p w14:paraId="52455089" w14:textId="77777777" w:rsidR="009309C0" w:rsidRPr="00F67D07" w:rsidRDefault="009309C0" w:rsidP="009309C0">
      <w:pPr>
        <w:pStyle w:val="Plattetekst"/>
        <w:spacing w:before="56"/>
        <w:rPr>
          <w:lang w:val="nl-NL"/>
        </w:rPr>
      </w:pPr>
    </w:p>
    <w:p w14:paraId="48C8843D" w14:textId="6F772EF4" w:rsidR="009309C0" w:rsidRPr="00F67D07" w:rsidRDefault="009309C0" w:rsidP="009309C0">
      <w:pPr>
        <w:tabs>
          <w:tab w:val="left" w:pos="4788"/>
        </w:tabs>
        <w:spacing w:after="120"/>
        <w:rPr>
          <w:color w:val="2F70C8"/>
          <w:lang w:val="nl-NL" w:eastAsia="en-GB"/>
        </w:rPr>
      </w:pPr>
      <w:r w:rsidRPr="00F67D07">
        <w:rPr>
          <w:b/>
          <w:bCs/>
          <w:color w:val="2F70C8"/>
          <w:u w:color="3657A7"/>
          <w:lang w:val="nl-NL" w:eastAsia="en-GB"/>
        </w:rPr>
        <w:t>Beoordeling tijdens</w:t>
      </w:r>
      <w:r w:rsidRPr="00F67D07">
        <w:rPr>
          <w:b/>
          <w:bCs/>
          <w:color w:val="2F70C8"/>
          <w:u w:color="3657A7"/>
          <w:lang w:val="nl-NL" w:eastAsia="en-GB"/>
        </w:rPr>
        <w:t xml:space="preserve"> ALS </w:t>
      </w:r>
    </w:p>
    <w:tbl>
      <w:tblPr>
        <w:tblStyle w:val="Tabelraster"/>
        <w:tblW w:w="0" w:type="auto"/>
        <w:tblLook w:val="04A0" w:firstRow="1" w:lastRow="0" w:firstColumn="1" w:lastColumn="0" w:noHBand="0" w:noVBand="1"/>
      </w:tblPr>
      <w:tblGrid>
        <w:gridCol w:w="1381"/>
        <w:gridCol w:w="2552"/>
        <w:gridCol w:w="3935"/>
        <w:gridCol w:w="3140"/>
      </w:tblGrid>
      <w:tr w:rsidR="009309C0" w:rsidRPr="00F67D07" w14:paraId="03649EE7" w14:textId="77777777" w:rsidTr="009309C0">
        <w:tc>
          <w:tcPr>
            <w:tcW w:w="1381" w:type="dxa"/>
          </w:tcPr>
          <w:p w14:paraId="4F85E303" w14:textId="26720F7C" w:rsidR="009309C0" w:rsidRPr="00F67D07" w:rsidRDefault="009309C0" w:rsidP="009309C0">
            <w:pPr>
              <w:pStyle w:val="TableParagraph"/>
              <w:spacing w:line="232" w:lineRule="exact"/>
              <w:ind w:left="0"/>
              <w:rPr>
                <w:b/>
                <w:color w:val="2E6FC7"/>
                <w:spacing w:val="-2"/>
                <w:sz w:val="22"/>
                <w:szCs w:val="22"/>
                <w:bdr w:val="none" w:sz="0" w:space="0" w:color="auto"/>
                <w:lang w:val="nl-NL" w:eastAsia="en-US"/>
              </w:rPr>
            </w:pPr>
            <w:r w:rsidRPr="00F67D07">
              <w:rPr>
                <w:b/>
                <w:color w:val="2E6FC7"/>
                <w:spacing w:val="-2"/>
                <w:sz w:val="22"/>
                <w:szCs w:val="22"/>
                <w:bdr w:val="none" w:sz="0" w:space="0" w:color="auto"/>
                <w:lang w:val="nl-NL" w:eastAsia="en-US"/>
              </w:rPr>
              <w:t>Beoordeel</w:t>
            </w:r>
          </w:p>
        </w:tc>
        <w:tc>
          <w:tcPr>
            <w:tcW w:w="2552" w:type="dxa"/>
          </w:tcPr>
          <w:p w14:paraId="5E62D589" w14:textId="3463A096" w:rsidR="009309C0" w:rsidRPr="00F67D07" w:rsidRDefault="009309C0" w:rsidP="009309C0">
            <w:pPr>
              <w:pStyle w:val="TableParagraph"/>
              <w:spacing w:line="232" w:lineRule="exact"/>
              <w:ind w:left="0"/>
              <w:rPr>
                <w:b/>
                <w:color w:val="2E6FC7"/>
                <w:spacing w:val="-2"/>
                <w:sz w:val="22"/>
                <w:szCs w:val="22"/>
                <w:bdr w:val="none" w:sz="0" w:space="0" w:color="auto"/>
                <w:lang w:val="nl-NL" w:eastAsia="en-US"/>
              </w:rPr>
            </w:pPr>
            <w:r w:rsidRPr="00F67D07">
              <w:rPr>
                <w:b/>
                <w:color w:val="2E6FC7"/>
                <w:spacing w:val="-2"/>
                <w:sz w:val="22"/>
                <w:szCs w:val="22"/>
                <w:bdr w:val="none" w:sz="0" w:space="0" w:color="auto"/>
                <w:lang w:val="nl-NL" w:eastAsia="en-US"/>
              </w:rPr>
              <w:t>Observatie</w:t>
            </w:r>
          </w:p>
        </w:tc>
        <w:tc>
          <w:tcPr>
            <w:tcW w:w="3935" w:type="dxa"/>
          </w:tcPr>
          <w:p w14:paraId="10A6D4BF" w14:textId="45AB7373" w:rsidR="009309C0" w:rsidRPr="00F67D07" w:rsidRDefault="009309C0" w:rsidP="009309C0">
            <w:pPr>
              <w:pStyle w:val="TableParagraph"/>
              <w:spacing w:line="232" w:lineRule="exact"/>
              <w:rPr>
                <w:b/>
                <w:color w:val="2E6FC7"/>
                <w:spacing w:val="-2"/>
                <w:sz w:val="22"/>
                <w:szCs w:val="22"/>
                <w:bdr w:val="none" w:sz="0" w:space="0" w:color="auto"/>
                <w:lang w:val="nl-NL" w:eastAsia="en-US"/>
              </w:rPr>
            </w:pPr>
            <w:r w:rsidRPr="00F67D07">
              <w:rPr>
                <w:b/>
                <w:color w:val="2E6FC7"/>
                <w:spacing w:val="-2"/>
                <w:sz w:val="22"/>
                <w:szCs w:val="22"/>
                <w:bdr w:val="none" w:sz="0" w:space="0" w:color="auto"/>
                <w:lang w:val="nl-NL" w:eastAsia="en-US"/>
              </w:rPr>
              <w:t>Voorbeeld aanwijzing</w:t>
            </w:r>
          </w:p>
        </w:tc>
        <w:tc>
          <w:tcPr>
            <w:tcW w:w="3140" w:type="dxa"/>
          </w:tcPr>
          <w:p w14:paraId="6B3C4D0B" w14:textId="7E308809" w:rsidR="009309C0" w:rsidRPr="00F67D07" w:rsidRDefault="009309C0" w:rsidP="006806E1">
            <w:pPr>
              <w:pStyle w:val="TableParagraph"/>
              <w:spacing w:line="232" w:lineRule="exact"/>
              <w:ind w:left="0"/>
              <w:rPr>
                <w:b/>
                <w:color w:val="2E6FC7"/>
                <w:spacing w:val="-2"/>
                <w:sz w:val="22"/>
                <w:szCs w:val="22"/>
                <w:bdr w:val="none" w:sz="0" w:space="0" w:color="auto"/>
                <w:lang w:val="nl-NL" w:eastAsia="en-US"/>
              </w:rPr>
            </w:pPr>
            <w:r w:rsidRPr="00F67D07">
              <w:rPr>
                <w:b/>
                <w:color w:val="2E6FC7"/>
                <w:spacing w:val="-2"/>
                <w:sz w:val="22"/>
                <w:szCs w:val="22"/>
                <w:bdr w:val="none" w:sz="0" w:space="0" w:color="auto"/>
                <w:lang w:val="nl-NL" w:eastAsia="en-US"/>
              </w:rPr>
              <w:t>Sleutelpunten</w:t>
            </w:r>
          </w:p>
        </w:tc>
      </w:tr>
      <w:tr w:rsidR="006806E1" w:rsidRPr="00F67D07" w14:paraId="3A4709F2" w14:textId="77777777" w:rsidTr="009309C0">
        <w:tc>
          <w:tcPr>
            <w:tcW w:w="1381" w:type="dxa"/>
          </w:tcPr>
          <w:p w14:paraId="35B8C434" w14:textId="07772AF8" w:rsidR="006806E1" w:rsidRPr="00F67D07" w:rsidRDefault="006806E1" w:rsidP="006806E1">
            <w:pPr>
              <w:tabs>
                <w:tab w:val="left" w:pos="4788"/>
              </w:tabs>
              <w:suppressAutoHyphens/>
              <w:rPr>
                <w:sz w:val="22"/>
                <w:szCs w:val="22"/>
                <w:lang w:val="nl-NL"/>
              </w:rPr>
            </w:pPr>
            <w:r w:rsidRPr="00F67D07">
              <w:rPr>
                <w:color w:val="212120"/>
                <w:spacing w:val="-2"/>
                <w:sz w:val="22"/>
                <w:szCs w:val="22"/>
                <w:lang w:val="nl-NL"/>
              </w:rPr>
              <w:t xml:space="preserve">Ritme </w:t>
            </w:r>
            <w:r w:rsidRPr="00F67D07">
              <w:rPr>
                <w:color w:val="212120"/>
                <w:sz w:val="22"/>
                <w:szCs w:val="22"/>
                <w:lang w:val="nl-NL"/>
              </w:rPr>
              <w:t>beoordelen</w:t>
            </w:r>
          </w:p>
        </w:tc>
        <w:tc>
          <w:tcPr>
            <w:tcW w:w="2552" w:type="dxa"/>
          </w:tcPr>
          <w:p w14:paraId="0C4BD942" w14:textId="405B4C09" w:rsidR="006806E1" w:rsidRPr="00F67D07" w:rsidRDefault="006806E1" w:rsidP="006806E1">
            <w:pPr>
              <w:tabs>
                <w:tab w:val="left" w:pos="4788"/>
              </w:tabs>
              <w:suppressAutoHyphens/>
              <w:rPr>
                <w:bCs/>
                <w:sz w:val="22"/>
                <w:szCs w:val="22"/>
                <w:lang w:val="nl-NL"/>
              </w:rPr>
            </w:pPr>
            <w:r w:rsidRPr="00F67D07">
              <w:rPr>
                <w:b/>
                <w:spacing w:val="-2"/>
                <w:sz w:val="22"/>
                <w:szCs w:val="22"/>
                <w:lang w:val="nl-NL"/>
              </w:rPr>
              <w:t>Asystolie</w:t>
            </w:r>
            <w:r w:rsidRPr="00F67D07">
              <w:rPr>
                <w:b/>
                <w:spacing w:val="-2"/>
                <w:sz w:val="22"/>
                <w:szCs w:val="22"/>
                <w:lang w:val="nl-NL"/>
              </w:rPr>
              <w:t xml:space="preserve"> </w:t>
            </w:r>
            <w:r w:rsidRPr="00F67D07">
              <w:rPr>
                <w:bCs/>
                <w:spacing w:val="-2"/>
                <w:sz w:val="22"/>
                <w:szCs w:val="22"/>
                <w:lang w:val="nl-NL"/>
              </w:rPr>
              <w:t>na aanleggen pads</w:t>
            </w:r>
          </w:p>
        </w:tc>
        <w:tc>
          <w:tcPr>
            <w:tcW w:w="3935" w:type="dxa"/>
          </w:tcPr>
          <w:p w14:paraId="54DA7A2A" w14:textId="5547B6A1" w:rsidR="006806E1" w:rsidRPr="00F67D07" w:rsidRDefault="006806E1" w:rsidP="006806E1">
            <w:pPr>
              <w:tabs>
                <w:tab w:val="left" w:pos="4788"/>
              </w:tabs>
              <w:suppressAutoHyphens/>
              <w:rPr>
                <w:sz w:val="22"/>
                <w:szCs w:val="22"/>
                <w:lang w:val="nl-NL"/>
              </w:rPr>
            </w:pPr>
            <w:r w:rsidRPr="00F67D07">
              <w:rPr>
                <w:sz w:val="22"/>
                <w:szCs w:val="22"/>
                <w:lang w:val="nl-NL"/>
              </w:rPr>
              <w:t>Als de kandidaat wil shocken: “</w:t>
            </w:r>
            <w:r w:rsidRPr="00F67D07">
              <w:rPr>
                <w:color w:val="2F70C8"/>
                <w:sz w:val="22"/>
                <w:szCs w:val="22"/>
                <w:lang w:val="nl-NL"/>
              </w:rPr>
              <w:t>ik</w:t>
            </w:r>
            <w:r w:rsidRPr="00F67D07">
              <w:rPr>
                <w:sz w:val="22"/>
                <w:szCs w:val="22"/>
                <w:lang w:val="nl-NL"/>
              </w:rPr>
              <w:t xml:space="preserve"> </w:t>
            </w:r>
            <w:r w:rsidRPr="00F67D07">
              <w:rPr>
                <w:color w:val="2F70C8"/>
                <w:sz w:val="22"/>
                <w:szCs w:val="22"/>
                <w:lang w:val="nl-NL"/>
              </w:rPr>
              <w:t>denk niet dat dit een schokbaar ritme is?”</w:t>
            </w:r>
          </w:p>
        </w:tc>
        <w:tc>
          <w:tcPr>
            <w:tcW w:w="3140" w:type="dxa"/>
          </w:tcPr>
          <w:p w14:paraId="5C8D7825" w14:textId="4CE12BB4" w:rsidR="006806E1" w:rsidRPr="00F67D07" w:rsidRDefault="006806E1" w:rsidP="006806E1">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Arial" w:hAnsi="Arial" w:cs="Arial"/>
                <w:b/>
                <w:bCs/>
                <w:color w:val="000000" w:themeColor="text1"/>
                <w:sz w:val="22"/>
                <w:szCs w:val="22"/>
                <w:lang w:val="nl-NL"/>
              </w:rPr>
            </w:pPr>
            <w:r w:rsidRPr="00F67D07">
              <w:rPr>
                <w:rFonts w:ascii="Arial" w:hAnsi="Arial" w:cs="Arial"/>
                <w:b/>
                <w:sz w:val="22"/>
                <w:szCs w:val="22"/>
                <w:lang w:val="nl-NL"/>
              </w:rPr>
              <w:t>Herkent niet-schokbaar ritme</w:t>
            </w:r>
          </w:p>
        </w:tc>
      </w:tr>
      <w:tr w:rsidR="006806E1" w:rsidRPr="00F67D07" w14:paraId="0485F64D" w14:textId="77777777" w:rsidTr="009309C0">
        <w:tc>
          <w:tcPr>
            <w:tcW w:w="1381" w:type="dxa"/>
          </w:tcPr>
          <w:p w14:paraId="77924683" w14:textId="0C56CCB4" w:rsidR="006806E1" w:rsidRPr="00F67D07" w:rsidRDefault="006806E1" w:rsidP="006806E1">
            <w:pPr>
              <w:pBdr>
                <w:top w:val="none" w:sz="0" w:space="0" w:color="auto"/>
                <w:left w:val="none" w:sz="0" w:space="0" w:color="auto"/>
                <w:bottom w:val="none" w:sz="0" w:space="0" w:color="auto"/>
                <w:right w:val="none" w:sz="0" w:space="0" w:color="auto"/>
                <w:between w:val="none" w:sz="0" w:space="0" w:color="auto"/>
                <w:bar w:val="none" w:sz="0" w:color="auto"/>
              </w:pBdr>
              <w:tabs>
                <w:tab w:val="left" w:pos="4788"/>
              </w:tabs>
              <w:suppressAutoHyphens/>
              <w:rPr>
                <w:sz w:val="22"/>
                <w:szCs w:val="22"/>
                <w:lang w:val="nl-NL"/>
              </w:rPr>
            </w:pPr>
            <w:r w:rsidRPr="00F67D07">
              <w:rPr>
                <w:color w:val="212120"/>
                <w:sz w:val="22"/>
                <w:szCs w:val="22"/>
                <w:lang w:val="nl-NL"/>
              </w:rPr>
              <w:t>BLS</w:t>
            </w:r>
          </w:p>
        </w:tc>
        <w:tc>
          <w:tcPr>
            <w:tcW w:w="2552" w:type="dxa"/>
          </w:tcPr>
          <w:p w14:paraId="41A8060D" w14:textId="56E7270A" w:rsidR="006806E1" w:rsidRPr="00F67D07" w:rsidRDefault="006806E1" w:rsidP="006806E1">
            <w:pPr>
              <w:pBdr>
                <w:top w:val="none" w:sz="0" w:space="0" w:color="auto"/>
                <w:left w:val="none" w:sz="0" w:space="0" w:color="auto"/>
                <w:bottom w:val="none" w:sz="0" w:space="0" w:color="auto"/>
                <w:right w:val="none" w:sz="0" w:space="0" w:color="auto"/>
                <w:between w:val="none" w:sz="0" w:space="0" w:color="auto"/>
                <w:bar w:val="none" w:sz="0" w:color="auto"/>
              </w:pBdr>
              <w:tabs>
                <w:tab w:val="left" w:pos="4788"/>
              </w:tabs>
              <w:suppressAutoHyphens/>
              <w:rPr>
                <w:sz w:val="22"/>
                <w:szCs w:val="22"/>
                <w:lang w:val="nl-NL"/>
              </w:rPr>
            </w:pPr>
            <w:r w:rsidRPr="00F67D07">
              <w:rPr>
                <w:sz w:val="22"/>
                <w:szCs w:val="22"/>
                <w:lang w:val="nl-NL"/>
              </w:rPr>
              <w:t xml:space="preserve">Geen tekenen van </w:t>
            </w:r>
            <w:r w:rsidRPr="00F67D07">
              <w:rPr>
                <w:spacing w:val="-4"/>
                <w:sz w:val="22"/>
                <w:szCs w:val="22"/>
                <w:lang w:val="nl-NL"/>
              </w:rPr>
              <w:t>leven</w:t>
            </w:r>
          </w:p>
        </w:tc>
        <w:tc>
          <w:tcPr>
            <w:tcW w:w="3935" w:type="dxa"/>
          </w:tcPr>
          <w:p w14:paraId="65FD014E" w14:textId="0CA581AB" w:rsidR="006806E1" w:rsidRPr="00F67D07" w:rsidRDefault="006806E1" w:rsidP="006806E1">
            <w:pPr>
              <w:pBdr>
                <w:top w:val="none" w:sz="0" w:space="0" w:color="auto"/>
                <w:left w:val="none" w:sz="0" w:space="0" w:color="auto"/>
                <w:bottom w:val="none" w:sz="0" w:space="0" w:color="auto"/>
                <w:right w:val="none" w:sz="0" w:space="0" w:color="auto"/>
                <w:between w:val="none" w:sz="0" w:space="0" w:color="auto"/>
                <w:bar w:val="none" w:sz="0" w:color="auto"/>
              </w:pBdr>
              <w:tabs>
                <w:tab w:val="left" w:pos="4788"/>
              </w:tabs>
              <w:suppressAutoHyphens/>
              <w:rPr>
                <w:sz w:val="22"/>
                <w:szCs w:val="22"/>
                <w:lang w:val="nl-NL"/>
              </w:rPr>
            </w:pPr>
            <w:r w:rsidRPr="00F67D07">
              <w:rPr>
                <w:sz w:val="22"/>
                <w:szCs w:val="22"/>
                <w:lang w:val="nl-NL"/>
              </w:rPr>
              <w:t>Als de thorax nog niet werd beoordeeld tijdens de 2</w:t>
            </w:r>
            <w:r w:rsidRPr="00F67D07">
              <w:rPr>
                <w:sz w:val="22"/>
                <w:szCs w:val="22"/>
                <w:vertAlign w:val="superscript"/>
                <w:lang w:val="nl-NL"/>
              </w:rPr>
              <w:t>e</w:t>
            </w:r>
            <w:r w:rsidRPr="00F67D07">
              <w:rPr>
                <w:sz w:val="22"/>
                <w:szCs w:val="22"/>
                <w:lang w:val="nl-NL"/>
              </w:rPr>
              <w:t xml:space="preserve"> cyclus</w:t>
            </w:r>
            <w:r w:rsidRPr="00F67D07">
              <w:rPr>
                <w:sz w:val="22"/>
                <w:szCs w:val="22"/>
                <w:lang w:val="nl-NL"/>
              </w:rPr>
              <w:t xml:space="preserve">: </w:t>
            </w:r>
          </w:p>
          <w:p w14:paraId="34A2D219" w14:textId="6773BE83" w:rsidR="006806E1" w:rsidRPr="00F67D07" w:rsidRDefault="006806E1" w:rsidP="006806E1">
            <w:pPr>
              <w:pBdr>
                <w:top w:val="none" w:sz="0" w:space="0" w:color="auto"/>
                <w:left w:val="none" w:sz="0" w:space="0" w:color="auto"/>
                <w:bottom w:val="none" w:sz="0" w:space="0" w:color="auto"/>
                <w:right w:val="none" w:sz="0" w:space="0" w:color="auto"/>
                <w:between w:val="none" w:sz="0" w:space="0" w:color="auto"/>
                <w:bar w:val="none" w:sz="0" w:color="auto"/>
              </w:pBdr>
              <w:tabs>
                <w:tab w:val="left" w:pos="4788"/>
              </w:tabs>
              <w:suppressAutoHyphens/>
              <w:rPr>
                <w:sz w:val="22"/>
                <w:szCs w:val="22"/>
                <w:lang w:val="nl-NL"/>
              </w:rPr>
            </w:pPr>
            <w:r w:rsidRPr="00F67D07">
              <w:rPr>
                <w:color w:val="2F70C8"/>
                <w:sz w:val="22"/>
                <w:szCs w:val="22"/>
                <w:lang w:val="nl-NL"/>
              </w:rPr>
              <w:t>“I</w:t>
            </w:r>
            <w:r w:rsidRPr="00F67D07">
              <w:rPr>
                <w:color w:val="2F70C8"/>
                <w:sz w:val="22"/>
                <w:szCs w:val="22"/>
                <w:lang w:val="nl-NL"/>
              </w:rPr>
              <w:t xml:space="preserve">k denk dat de ademhaling abnormaal is, de thorax lijkt rechts niet te bewegen.” </w:t>
            </w:r>
            <w:r w:rsidRPr="00F67D07">
              <w:rPr>
                <w:color w:val="000000" w:themeColor="text1"/>
                <w:sz w:val="22"/>
                <w:szCs w:val="22"/>
                <w:lang w:val="nl-NL"/>
              </w:rPr>
              <w:t xml:space="preserve">Als er om gevraagd wordt: </w:t>
            </w:r>
            <w:r w:rsidRPr="00F67D07">
              <w:rPr>
                <w:color w:val="2F70C8"/>
                <w:sz w:val="22"/>
                <w:szCs w:val="22"/>
                <w:lang w:val="nl-NL"/>
              </w:rPr>
              <w:t>“</w:t>
            </w:r>
            <w:r w:rsidRPr="00F67D07">
              <w:rPr>
                <w:color w:val="2F70C8"/>
                <w:sz w:val="22"/>
                <w:szCs w:val="22"/>
                <w:lang w:val="nl-NL"/>
              </w:rPr>
              <w:t>Moeilijk om te balloneren.</w:t>
            </w:r>
            <w:r w:rsidRPr="00F67D07">
              <w:rPr>
                <w:color w:val="2F70C8"/>
                <w:sz w:val="22"/>
                <w:szCs w:val="22"/>
                <w:lang w:val="nl-NL"/>
              </w:rPr>
              <w:t>”</w:t>
            </w:r>
          </w:p>
        </w:tc>
        <w:tc>
          <w:tcPr>
            <w:tcW w:w="3140" w:type="dxa"/>
          </w:tcPr>
          <w:p w14:paraId="36420170" w14:textId="77777777" w:rsidR="006806E1" w:rsidRPr="00F67D07" w:rsidRDefault="006806E1" w:rsidP="006806E1">
            <w:pPr>
              <w:pBdr>
                <w:top w:val="none" w:sz="0" w:space="0" w:color="auto"/>
                <w:left w:val="none" w:sz="0" w:space="0" w:color="auto"/>
                <w:bottom w:val="none" w:sz="0" w:space="0" w:color="auto"/>
                <w:right w:val="none" w:sz="0" w:space="0" w:color="auto"/>
                <w:between w:val="none" w:sz="0" w:space="0" w:color="auto"/>
                <w:bar w:val="none" w:sz="0" w:color="auto"/>
              </w:pBdr>
              <w:tabs>
                <w:tab w:val="left" w:pos="4788"/>
              </w:tabs>
              <w:suppressAutoHyphens/>
              <w:rPr>
                <w:b/>
                <w:sz w:val="22"/>
                <w:szCs w:val="22"/>
                <w:lang w:val="nl-NL"/>
              </w:rPr>
            </w:pPr>
            <w:r w:rsidRPr="00F67D07">
              <w:rPr>
                <w:b/>
                <w:sz w:val="22"/>
                <w:szCs w:val="22"/>
                <w:lang w:val="nl-NL"/>
              </w:rPr>
              <w:t xml:space="preserve">Zorgt voor continue en adequate reanimatie </w:t>
            </w:r>
          </w:p>
          <w:p w14:paraId="3369AEEC" w14:textId="77777777" w:rsidR="006806E1" w:rsidRPr="00F67D07" w:rsidRDefault="006806E1" w:rsidP="006806E1">
            <w:pPr>
              <w:pBdr>
                <w:top w:val="none" w:sz="0" w:space="0" w:color="auto"/>
                <w:left w:val="none" w:sz="0" w:space="0" w:color="auto"/>
                <w:bottom w:val="none" w:sz="0" w:space="0" w:color="auto"/>
                <w:right w:val="none" w:sz="0" w:space="0" w:color="auto"/>
                <w:between w:val="none" w:sz="0" w:space="0" w:color="auto"/>
                <w:bar w:val="none" w:sz="0" w:color="auto"/>
              </w:pBdr>
              <w:tabs>
                <w:tab w:val="left" w:pos="4788"/>
              </w:tabs>
              <w:suppressAutoHyphens/>
              <w:rPr>
                <w:b/>
                <w:sz w:val="22"/>
                <w:szCs w:val="22"/>
                <w:lang w:val="nl-NL"/>
              </w:rPr>
            </w:pPr>
          </w:p>
          <w:p w14:paraId="5F380E35" w14:textId="5F63437A" w:rsidR="006806E1" w:rsidRPr="00F67D07" w:rsidRDefault="006806E1" w:rsidP="006806E1">
            <w:pPr>
              <w:pBdr>
                <w:top w:val="none" w:sz="0" w:space="0" w:color="auto"/>
                <w:left w:val="none" w:sz="0" w:space="0" w:color="auto"/>
                <w:bottom w:val="none" w:sz="0" w:space="0" w:color="auto"/>
                <w:right w:val="none" w:sz="0" w:space="0" w:color="auto"/>
                <w:between w:val="none" w:sz="0" w:space="0" w:color="auto"/>
                <w:bar w:val="none" w:sz="0" w:color="auto"/>
              </w:pBdr>
              <w:tabs>
                <w:tab w:val="left" w:pos="4788"/>
              </w:tabs>
              <w:suppressAutoHyphens/>
              <w:rPr>
                <w:sz w:val="22"/>
                <w:szCs w:val="22"/>
                <w:lang w:val="nl-NL"/>
              </w:rPr>
            </w:pPr>
            <w:r w:rsidRPr="00F67D07">
              <w:rPr>
                <w:b/>
                <w:sz w:val="22"/>
                <w:szCs w:val="22"/>
                <w:lang w:val="nl-NL"/>
              </w:rPr>
              <w:t>Naald-thoracocentese</w:t>
            </w:r>
          </w:p>
        </w:tc>
      </w:tr>
      <w:tr w:rsidR="006806E1" w:rsidRPr="00F67D07" w14:paraId="0531EF61" w14:textId="77777777" w:rsidTr="009309C0">
        <w:tc>
          <w:tcPr>
            <w:tcW w:w="1381" w:type="dxa"/>
          </w:tcPr>
          <w:p w14:paraId="2246A2CB" w14:textId="1093FC70" w:rsidR="006806E1" w:rsidRPr="00F67D07" w:rsidRDefault="006806E1" w:rsidP="006806E1">
            <w:pPr>
              <w:pBdr>
                <w:top w:val="none" w:sz="0" w:space="0" w:color="auto"/>
                <w:left w:val="none" w:sz="0" w:space="0" w:color="auto"/>
                <w:bottom w:val="none" w:sz="0" w:space="0" w:color="auto"/>
                <w:right w:val="none" w:sz="0" w:space="0" w:color="auto"/>
                <w:between w:val="none" w:sz="0" w:space="0" w:color="auto"/>
                <w:bar w:val="none" w:sz="0" w:color="auto"/>
              </w:pBdr>
              <w:tabs>
                <w:tab w:val="left" w:pos="4788"/>
              </w:tabs>
              <w:suppressAutoHyphens/>
              <w:rPr>
                <w:sz w:val="22"/>
                <w:szCs w:val="22"/>
                <w:lang w:val="nl-NL"/>
              </w:rPr>
            </w:pPr>
            <w:r w:rsidRPr="00F67D07">
              <w:rPr>
                <w:color w:val="212120"/>
                <w:spacing w:val="-2"/>
                <w:sz w:val="22"/>
                <w:szCs w:val="22"/>
                <w:lang w:val="nl-NL"/>
              </w:rPr>
              <w:t xml:space="preserve">Medicatie </w:t>
            </w:r>
          </w:p>
        </w:tc>
        <w:tc>
          <w:tcPr>
            <w:tcW w:w="2552" w:type="dxa"/>
          </w:tcPr>
          <w:p w14:paraId="0AE00FC7" w14:textId="1F0EFDB1" w:rsidR="006806E1" w:rsidRPr="00F67D07" w:rsidRDefault="006806E1" w:rsidP="006806E1">
            <w:pPr>
              <w:pBdr>
                <w:top w:val="none" w:sz="0" w:space="0" w:color="auto"/>
                <w:left w:val="none" w:sz="0" w:space="0" w:color="auto"/>
                <w:bottom w:val="none" w:sz="0" w:space="0" w:color="auto"/>
                <w:right w:val="none" w:sz="0" w:space="0" w:color="auto"/>
                <w:between w:val="none" w:sz="0" w:space="0" w:color="auto"/>
                <w:bar w:val="none" w:sz="0" w:color="auto"/>
              </w:pBdr>
              <w:tabs>
                <w:tab w:val="left" w:pos="4788"/>
              </w:tabs>
              <w:suppressAutoHyphens/>
              <w:rPr>
                <w:sz w:val="22"/>
                <w:szCs w:val="22"/>
                <w:lang w:val="nl-NL"/>
              </w:rPr>
            </w:pPr>
            <w:r w:rsidRPr="00F67D07">
              <w:rPr>
                <w:sz w:val="22"/>
                <w:szCs w:val="22"/>
                <w:lang w:val="nl-NL"/>
              </w:rPr>
              <w:t>IV toegang aanwezig</w:t>
            </w:r>
          </w:p>
        </w:tc>
        <w:tc>
          <w:tcPr>
            <w:tcW w:w="3935" w:type="dxa"/>
          </w:tcPr>
          <w:p w14:paraId="50CA0A73" w14:textId="297A9036" w:rsidR="006806E1" w:rsidRPr="00F67D07" w:rsidRDefault="006806E1" w:rsidP="006806E1">
            <w:pPr>
              <w:pBdr>
                <w:top w:val="none" w:sz="0" w:space="0" w:color="auto"/>
                <w:left w:val="none" w:sz="0" w:space="0" w:color="auto"/>
                <w:bottom w:val="none" w:sz="0" w:space="0" w:color="auto"/>
                <w:right w:val="none" w:sz="0" w:space="0" w:color="auto"/>
                <w:between w:val="none" w:sz="0" w:space="0" w:color="auto"/>
                <w:bar w:val="none" w:sz="0" w:color="auto"/>
              </w:pBdr>
              <w:tabs>
                <w:tab w:val="left" w:pos="4788"/>
              </w:tabs>
              <w:suppressAutoHyphens/>
              <w:rPr>
                <w:color w:val="0070C0"/>
                <w:sz w:val="22"/>
                <w:szCs w:val="22"/>
                <w:lang w:val="nl-NL"/>
              </w:rPr>
            </w:pPr>
            <w:r w:rsidRPr="00F67D07">
              <w:rPr>
                <w:color w:val="0070C0"/>
                <w:sz w:val="22"/>
                <w:szCs w:val="22"/>
                <w:lang w:val="nl-NL"/>
              </w:rPr>
              <w:t>“</w:t>
            </w:r>
            <w:r w:rsidRPr="00F67D07">
              <w:rPr>
                <w:color w:val="0070C0"/>
                <w:sz w:val="22"/>
                <w:szCs w:val="22"/>
                <w:lang w:val="nl-NL"/>
              </w:rPr>
              <w:t>Heb je het algoritme nodig?</w:t>
            </w:r>
            <w:r w:rsidRPr="00F67D07">
              <w:rPr>
                <w:color w:val="0070C0"/>
                <w:sz w:val="22"/>
                <w:szCs w:val="22"/>
                <w:lang w:val="nl-NL"/>
              </w:rPr>
              <w:t>”</w:t>
            </w:r>
          </w:p>
          <w:p w14:paraId="71FFD0B7" w14:textId="23E3FCDB" w:rsidR="006806E1" w:rsidRPr="00F67D07" w:rsidRDefault="006806E1" w:rsidP="006806E1">
            <w:pPr>
              <w:pBdr>
                <w:top w:val="none" w:sz="0" w:space="0" w:color="auto"/>
                <w:left w:val="none" w:sz="0" w:space="0" w:color="auto"/>
                <w:bottom w:val="none" w:sz="0" w:space="0" w:color="auto"/>
                <w:right w:val="none" w:sz="0" w:space="0" w:color="auto"/>
                <w:between w:val="none" w:sz="0" w:space="0" w:color="auto"/>
                <w:bar w:val="none" w:sz="0" w:color="auto"/>
              </w:pBdr>
              <w:tabs>
                <w:tab w:val="left" w:pos="4788"/>
              </w:tabs>
              <w:suppressAutoHyphens/>
              <w:rPr>
                <w:sz w:val="22"/>
                <w:szCs w:val="22"/>
                <w:lang w:val="nl-NL"/>
              </w:rPr>
            </w:pPr>
            <w:r w:rsidRPr="00F67D07">
              <w:rPr>
                <w:color w:val="0070C0"/>
                <w:sz w:val="22"/>
                <w:szCs w:val="22"/>
                <w:lang w:val="nl-NL"/>
              </w:rPr>
              <w:t>”</w:t>
            </w:r>
            <w:r w:rsidRPr="00F67D07">
              <w:rPr>
                <w:color w:val="0070C0"/>
                <w:sz w:val="22"/>
                <w:szCs w:val="22"/>
                <w:lang w:val="nl-NL"/>
              </w:rPr>
              <w:t>Heb je medicatie nodig?”</w:t>
            </w:r>
          </w:p>
        </w:tc>
        <w:tc>
          <w:tcPr>
            <w:tcW w:w="3140" w:type="dxa"/>
          </w:tcPr>
          <w:p w14:paraId="7DF6EEBE" w14:textId="7DB39F5B" w:rsidR="006806E1" w:rsidRPr="00F67D07" w:rsidRDefault="006806E1" w:rsidP="006806E1">
            <w:pPr>
              <w:pBdr>
                <w:top w:val="none" w:sz="0" w:space="0" w:color="auto"/>
                <w:left w:val="none" w:sz="0" w:space="0" w:color="auto"/>
                <w:bottom w:val="none" w:sz="0" w:space="0" w:color="auto"/>
                <w:right w:val="none" w:sz="0" w:space="0" w:color="auto"/>
                <w:between w:val="none" w:sz="0" w:space="0" w:color="auto"/>
                <w:bar w:val="none" w:sz="0" w:color="auto"/>
              </w:pBdr>
              <w:tabs>
                <w:tab w:val="left" w:pos="4788"/>
              </w:tabs>
              <w:suppressAutoHyphens/>
              <w:rPr>
                <w:color w:val="0070C0"/>
                <w:sz w:val="22"/>
                <w:szCs w:val="22"/>
                <w:lang w:val="nl-NL"/>
              </w:rPr>
            </w:pPr>
            <w:r w:rsidRPr="00F67D07">
              <w:rPr>
                <w:b/>
                <w:sz w:val="22"/>
                <w:szCs w:val="22"/>
                <w:lang w:val="nl-NL"/>
              </w:rPr>
              <w:t>La</w:t>
            </w:r>
            <w:r w:rsidRPr="00F67D07">
              <w:rPr>
                <w:b/>
                <w:sz w:val="22"/>
                <w:szCs w:val="22"/>
                <w:lang w:val="nl-NL"/>
              </w:rPr>
              <w:t>at adrenaline geven: 1.4 ml van 1:10.000 of 140 µg</w:t>
            </w:r>
          </w:p>
        </w:tc>
      </w:tr>
    </w:tbl>
    <w:p w14:paraId="1C717CAC" w14:textId="77777777" w:rsidR="009309C0" w:rsidRPr="00F67D07" w:rsidRDefault="009309C0" w:rsidP="009309C0">
      <w:pPr>
        <w:pStyle w:val="Plattetekst"/>
        <w:spacing w:before="56"/>
        <w:rPr>
          <w:lang w:val="nl-NL"/>
        </w:rPr>
      </w:pPr>
    </w:p>
    <w:tbl>
      <w:tblPr>
        <w:tblStyle w:val="TableNormal"/>
        <w:tblW w:w="0" w:type="auto"/>
        <w:tblCellSpacing w:w="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82"/>
        <w:gridCol w:w="6656"/>
      </w:tblGrid>
      <w:tr w:rsidR="006806E1" w:rsidRPr="00F67D07" w14:paraId="4F759826" w14:textId="77777777" w:rsidTr="006806E1">
        <w:trPr>
          <w:trHeight w:val="336"/>
          <w:tblCellSpacing w:w="4" w:type="dxa"/>
        </w:trPr>
        <w:tc>
          <w:tcPr>
            <w:tcW w:w="11022" w:type="dxa"/>
            <w:gridSpan w:val="2"/>
            <w:shd w:val="clear" w:color="auto" w:fill="4F81BC"/>
          </w:tcPr>
          <w:p w14:paraId="312ABBDB" w14:textId="77777777" w:rsidR="006806E1" w:rsidRPr="00F67D07" w:rsidRDefault="006806E1" w:rsidP="00A17C87">
            <w:pPr>
              <w:pStyle w:val="TableParagraph"/>
              <w:spacing w:before="31"/>
              <w:ind w:left="112"/>
              <w:rPr>
                <w:b/>
                <w:sz w:val="24"/>
                <w:lang w:val="nl-NL"/>
              </w:rPr>
            </w:pPr>
            <w:r w:rsidRPr="00F67D07">
              <w:rPr>
                <w:b/>
                <w:color w:val="FFFFFF"/>
                <w:sz w:val="24"/>
                <w:lang w:val="nl-NL"/>
              </w:rPr>
              <w:t xml:space="preserve">Kandidaten moeten de lijst met omkeerbare oorzaken van </w:t>
            </w:r>
            <w:r w:rsidRPr="00F67D07">
              <w:rPr>
                <w:b/>
                <w:color w:val="FFFFFF"/>
                <w:spacing w:val="-2"/>
                <w:sz w:val="24"/>
                <w:lang w:val="nl-NL"/>
              </w:rPr>
              <w:t xml:space="preserve">een hartstilstand </w:t>
            </w:r>
            <w:r w:rsidRPr="00F67D07">
              <w:rPr>
                <w:b/>
                <w:color w:val="FFFFFF"/>
                <w:sz w:val="24"/>
                <w:lang w:val="nl-NL"/>
              </w:rPr>
              <w:t>afwerken</w:t>
            </w:r>
          </w:p>
        </w:tc>
      </w:tr>
      <w:tr w:rsidR="006806E1" w:rsidRPr="00F67D07" w14:paraId="6B398995" w14:textId="77777777" w:rsidTr="006806E1">
        <w:trPr>
          <w:trHeight w:val="336"/>
          <w:tblCellSpacing w:w="4" w:type="dxa"/>
        </w:trPr>
        <w:tc>
          <w:tcPr>
            <w:tcW w:w="4370" w:type="dxa"/>
            <w:shd w:val="clear" w:color="auto" w:fill="4F81BC"/>
          </w:tcPr>
          <w:p w14:paraId="6D5AD09B" w14:textId="77777777" w:rsidR="006806E1" w:rsidRPr="00F67D07" w:rsidRDefault="006806E1" w:rsidP="00A17C87">
            <w:pPr>
              <w:pStyle w:val="TableParagraph"/>
              <w:spacing w:before="41"/>
              <w:ind w:left="0"/>
              <w:rPr>
                <w:lang w:val="nl-NL"/>
              </w:rPr>
            </w:pPr>
            <w:r w:rsidRPr="00F67D07">
              <w:rPr>
                <w:color w:val="FFFFFF"/>
                <w:spacing w:val="-2"/>
                <w:lang w:val="nl-NL"/>
              </w:rPr>
              <w:t xml:space="preserve"> Hyperkaliëmie/Hypoglykemie </w:t>
            </w:r>
            <w:r w:rsidRPr="00F67D07">
              <w:rPr>
                <w:color w:val="FFFFFF"/>
                <w:spacing w:val="-5"/>
                <w:lang w:val="nl-NL"/>
              </w:rPr>
              <w:t>e.a.</w:t>
            </w:r>
          </w:p>
        </w:tc>
        <w:tc>
          <w:tcPr>
            <w:tcW w:w="6644" w:type="dxa"/>
            <w:shd w:val="clear" w:color="auto" w:fill="B8CCE3"/>
          </w:tcPr>
          <w:p w14:paraId="5001AC3D" w14:textId="77777777" w:rsidR="006806E1" w:rsidRPr="00F67D07" w:rsidRDefault="006806E1" w:rsidP="00A17C87">
            <w:pPr>
              <w:pStyle w:val="TableParagraph"/>
              <w:spacing w:before="41"/>
              <w:ind w:left="103"/>
              <w:rPr>
                <w:color w:val="3656A7"/>
                <w:lang w:val="nl-NL"/>
              </w:rPr>
            </w:pPr>
            <w:r w:rsidRPr="00F67D07">
              <w:rPr>
                <w:color w:val="3656A7"/>
                <w:lang w:val="nl-NL"/>
              </w:rPr>
              <w:t>Bloedgas: K 5.2mmol/l, Glucose 72mg/dl (4mmol/L/l), Na 135mmol/l, Ca 1.14 mmol/L</w:t>
            </w:r>
          </w:p>
        </w:tc>
      </w:tr>
      <w:tr w:rsidR="006806E1" w:rsidRPr="00F67D07" w14:paraId="119DC7C7" w14:textId="77777777" w:rsidTr="006806E1">
        <w:trPr>
          <w:trHeight w:val="171"/>
          <w:tblCellSpacing w:w="4" w:type="dxa"/>
        </w:trPr>
        <w:tc>
          <w:tcPr>
            <w:tcW w:w="4370" w:type="dxa"/>
            <w:shd w:val="clear" w:color="auto" w:fill="4F81BC"/>
          </w:tcPr>
          <w:p w14:paraId="196008C6" w14:textId="77777777" w:rsidR="006806E1" w:rsidRPr="00F67D07" w:rsidRDefault="006806E1" w:rsidP="00A17C87">
            <w:pPr>
              <w:pStyle w:val="TableParagraph"/>
              <w:ind w:left="0"/>
              <w:rPr>
                <w:lang w:val="nl-NL"/>
              </w:rPr>
            </w:pPr>
            <w:r w:rsidRPr="00F67D07">
              <w:rPr>
                <w:b/>
                <w:lang w:val="nl-NL"/>
              </w:rPr>
              <w:t xml:space="preserve"> </w:t>
            </w:r>
            <w:r w:rsidRPr="00F67D07">
              <w:rPr>
                <w:color w:val="FFFFFF"/>
                <w:spacing w:val="-2"/>
                <w:lang w:val="nl-NL"/>
              </w:rPr>
              <w:t>Hypoxie</w:t>
            </w:r>
          </w:p>
        </w:tc>
        <w:tc>
          <w:tcPr>
            <w:tcW w:w="6644" w:type="dxa"/>
            <w:shd w:val="clear" w:color="auto" w:fill="DBE4F0"/>
          </w:tcPr>
          <w:p w14:paraId="143D6022" w14:textId="77777777" w:rsidR="006806E1" w:rsidRPr="00F67D07" w:rsidRDefault="006806E1" w:rsidP="00A17C87">
            <w:pPr>
              <w:pStyle w:val="TableParagraph"/>
              <w:spacing w:line="253" w:lineRule="exact"/>
              <w:ind w:left="103"/>
              <w:rPr>
                <w:lang w:val="nl-NL"/>
              </w:rPr>
            </w:pPr>
            <w:r w:rsidRPr="00F67D07">
              <w:rPr>
                <w:color w:val="3656A7"/>
                <w:lang w:val="nl-NL"/>
              </w:rPr>
              <w:t>Checkt dat er zuurstof wordt gegeven bij beademing.</w:t>
            </w:r>
          </w:p>
        </w:tc>
      </w:tr>
      <w:tr w:rsidR="006806E1" w:rsidRPr="00F67D07" w14:paraId="3A6C1260" w14:textId="77777777" w:rsidTr="006806E1">
        <w:trPr>
          <w:trHeight w:val="336"/>
          <w:tblCellSpacing w:w="4" w:type="dxa"/>
        </w:trPr>
        <w:tc>
          <w:tcPr>
            <w:tcW w:w="4370" w:type="dxa"/>
            <w:shd w:val="clear" w:color="auto" w:fill="4F81BC"/>
          </w:tcPr>
          <w:p w14:paraId="6D05E572" w14:textId="77777777" w:rsidR="006806E1" w:rsidRPr="00F67D07" w:rsidRDefault="006806E1" w:rsidP="00A17C87">
            <w:pPr>
              <w:pStyle w:val="TableParagraph"/>
              <w:spacing w:before="43"/>
              <w:ind w:left="0"/>
              <w:rPr>
                <w:lang w:val="nl-NL"/>
              </w:rPr>
            </w:pPr>
            <w:r w:rsidRPr="00F67D07">
              <w:rPr>
                <w:color w:val="FFFFFF"/>
                <w:spacing w:val="-2"/>
                <w:lang w:val="nl-NL"/>
              </w:rPr>
              <w:t xml:space="preserve"> Hypothermie</w:t>
            </w:r>
          </w:p>
        </w:tc>
        <w:tc>
          <w:tcPr>
            <w:tcW w:w="6644" w:type="dxa"/>
            <w:shd w:val="clear" w:color="auto" w:fill="B8CCE3"/>
          </w:tcPr>
          <w:p w14:paraId="1640438C" w14:textId="77777777" w:rsidR="006806E1" w:rsidRPr="00F67D07" w:rsidRDefault="006806E1" w:rsidP="00A17C87">
            <w:pPr>
              <w:pStyle w:val="TableParagraph"/>
              <w:spacing w:before="43"/>
              <w:ind w:left="103"/>
              <w:rPr>
                <w:lang w:val="nl-NL"/>
              </w:rPr>
            </w:pPr>
            <w:r w:rsidRPr="00F67D07">
              <w:rPr>
                <w:color w:val="3656A7"/>
                <w:lang w:val="nl-NL"/>
              </w:rPr>
              <w:t xml:space="preserve">Temp </w:t>
            </w:r>
            <w:r w:rsidRPr="00F67D07">
              <w:rPr>
                <w:color w:val="3656A7"/>
                <w:spacing w:val="-4"/>
                <w:lang w:val="nl-NL"/>
              </w:rPr>
              <w:t>36,2</w:t>
            </w:r>
            <w:r w:rsidRPr="00F67D07">
              <w:rPr>
                <w:rFonts w:ascii="Tahoma" w:hAnsi="Tahoma" w:cs="Tahoma"/>
                <w:color w:val="3656A7"/>
                <w:spacing w:val="-4"/>
                <w:lang w:val="nl-NL"/>
              </w:rPr>
              <w:t>°</w:t>
            </w:r>
            <w:r w:rsidRPr="00F67D07">
              <w:rPr>
                <w:color w:val="3656A7"/>
                <w:spacing w:val="-4"/>
                <w:lang w:val="nl-NL"/>
              </w:rPr>
              <w:t>C</w:t>
            </w:r>
          </w:p>
        </w:tc>
      </w:tr>
      <w:tr w:rsidR="006806E1" w:rsidRPr="00F67D07" w14:paraId="0A350991" w14:textId="77777777" w:rsidTr="006806E1">
        <w:trPr>
          <w:trHeight w:val="336"/>
          <w:tblCellSpacing w:w="4" w:type="dxa"/>
        </w:trPr>
        <w:tc>
          <w:tcPr>
            <w:tcW w:w="4370" w:type="dxa"/>
            <w:shd w:val="clear" w:color="auto" w:fill="4F81BC"/>
          </w:tcPr>
          <w:p w14:paraId="5F09AF69" w14:textId="77777777" w:rsidR="006806E1" w:rsidRPr="00F67D07" w:rsidRDefault="006806E1" w:rsidP="00A17C87">
            <w:pPr>
              <w:pStyle w:val="TableParagraph"/>
              <w:spacing w:before="41"/>
              <w:ind w:left="0"/>
              <w:rPr>
                <w:lang w:val="nl-NL"/>
              </w:rPr>
            </w:pPr>
            <w:r w:rsidRPr="00F67D07">
              <w:rPr>
                <w:color w:val="FFFFFF"/>
                <w:spacing w:val="-2"/>
                <w:lang w:val="nl-NL"/>
              </w:rPr>
              <w:t xml:space="preserve"> Hypovolemie</w:t>
            </w:r>
          </w:p>
        </w:tc>
        <w:tc>
          <w:tcPr>
            <w:tcW w:w="6644" w:type="dxa"/>
            <w:shd w:val="clear" w:color="auto" w:fill="DBE4F0"/>
          </w:tcPr>
          <w:p w14:paraId="119B3460" w14:textId="77777777" w:rsidR="006806E1" w:rsidRPr="00F67D07" w:rsidRDefault="006806E1" w:rsidP="00A17C87">
            <w:pPr>
              <w:pStyle w:val="TableParagraph"/>
              <w:spacing w:before="41"/>
              <w:ind w:left="103"/>
              <w:rPr>
                <w:lang w:val="nl-NL"/>
              </w:rPr>
            </w:pPr>
            <w:r w:rsidRPr="00F67D07">
              <w:rPr>
                <w:color w:val="3656A7"/>
                <w:lang w:val="nl-NL"/>
              </w:rPr>
              <w:t xml:space="preserve">Geen bewijs voor, maar </w:t>
            </w:r>
            <w:r w:rsidRPr="00F67D07">
              <w:rPr>
                <w:color w:val="3656A7"/>
                <w:spacing w:val="-4"/>
                <w:lang w:val="nl-NL"/>
              </w:rPr>
              <w:t xml:space="preserve">vochtbolus mag worden </w:t>
            </w:r>
            <w:r w:rsidRPr="00F67D07">
              <w:rPr>
                <w:color w:val="3656A7"/>
                <w:lang w:val="nl-NL"/>
              </w:rPr>
              <w:t xml:space="preserve">toegediend </w:t>
            </w:r>
          </w:p>
        </w:tc>
      </w:tr>
      <w:tr w:rsidR="006806E1" w:rsidRPr="00F67D07" w14:paraId="1A7E0886" w14:textId="77777777" w:rsidTr="006806E1">
        <w:trPr>
          <w:trHeight w:val="340"/>
          <w:tblCellSpacing w:w="4" w:type="dxa"/>
        </w:trPr>
        <w:tc>
          <w:tcPr>
            <w:tcW w:w="4370" w:type="dxa"/>
            <w:shd w:val="clear" w:color="auto" w:fill="4F81BC"/>
          </w:tcPr>
          <w:p w14:paraId="2FBCA61E" w14:textId="77777777" w:rsidR="006806E1" w:rsidRPr="00F67D07" w:rsidRDefault="006806E1" w:rsidP="00A17C87">
            <w:pPr>
              <w:pStyle w:val="TableParagraph"/>
              <w:spacing w:before="45"/>
              <w:ind w:left="0"/>
              <w:rPr>
                <w:lang w:val="nl-NL"/>
              </w:rPr>
            </w:pPr>
            <w:r w:rsidRPr="00F67D07">
              <w:rPr>
                <w:color w:val="FFFFFF"/>
                <w:lang w:val="nl-NL"/>
              </w:rPr>
              <w:t xml:space="preserve"> Tamponade Trombus in</w:t>
            </w:r>
            <w:r w:rsidRPr="00F67D07">
              <w:rPr>
                <w:color w:val="FFFFFF"/>
                <w:spacing w:val="-2"/>
                <w:lang w:val="nl-NL"/>
              </w:rPr>
              <w:t>Toxicatie</w:t>
            </w:r>
          </w:p>
        </w:tc>
        <w:tc>
          <w:tcPr>
            <w:tcW w:w="6644" w:type="dxa"/>
            <w:shd w:val="clear" w:color="auto" w:fill="B8CCE3"/>
          </w:tcPr>
          <w:p w14:paraId="733D8757" w14:textId="77777777" w:rsidR="006806E1" w:rsidRPr="00F67D07" w:rsidRDefault="006806E1" w:rsidP="00A17C87">
            <w:pPr>
              <w:pStyle w:val="TableParagraph"/>
              <w:spacing w:before="45"/>
              <w:ind w:left="103"/>
              <w:rPr>
                <w:lang w:val="nl-NL"/>
              </w:rPr>
            </w:pPr>
            <w:r w:rsidRPr="00F67D07">
              <w:rPr>
                <w:color w:val="3656A7"/>
                <w:lang w:val="nl-NL"/>
              </w:rPr>
              <w:t>Geen voorgeschiedenis die hierop wijst</w:t>
            </w:r>
          </w:p>
        </w:tc>
      </w:tr>
      <w:tr w:rsidR="006806E1" w:rsidRPr="00F67D07" w14:paraId="06E56449" w14:textId="77777777" w:rsidTr="006806E1">
        <w:trPr>
          <w:trHeight w:val="340"/>
          <w:tblCellSpacing w:w="4" w:type="dxa"/>
        </w:trPr>
        <w:tc>
          <w:tcPr>
            <w:tcW w:w="4370" w:type="dxa"/>
            <w:shd w:val="clear" w:color="auto" w:fill="4F81BC"/>
          </w:tcPr>
          <w:p w14:paraId="7019B027" w14:textId="77777777" w:rsidR="006806E1" w:rsidRPr="00F67D07" w:rsidRDefault="006806E1" w:rsidP="00A17C87">
            <w:pPr>
              <w:pStyle w:val="TableParagraph"/>
              <w:spacing w:before="43"/>
              <w:ind w:left="0"/>
              <w:rPr>
                <w:lang w:val="nl-NL"/>
              </w:rPr>
            </w:pPr>
            <w:r w:rsidRPr="00F67D07">
              <w:rPr>
                <w:color w:val="FFFFFF"/>
                <w:spacing w:val="-2"/>
                <w:lang w:val="nl-NL"/>
              </w:rPr>
              <w:t xml:space="preserve"> Tensiepneumothorax</w:t>
            </w:r>
          </w:p>
        </w:tc>
        <w:tc>
          <w:tcPr>
            <w:tcW w:w="6644" w:type="dxa"/>
            <w:shd w:val="clear" w:color="auto" w:fill="DBE4F0"/>
          </w:tcPr>
          <w:p w14:paraId="2487C035" w14:textId="77777777" w:rsidR="006806E1" w:rsidRPr="00F67D07" w:rsidRDefault="006806E1" w:rsidP="00A17C87">
            <w:pPr>
              <w:pStyle w:val="TableParagraph"/>
              <w:spacing w:before="43"/>
              <w:ind w:left="103"/>
              <w:rPr>
                <w:lang w:val="nl-NL"/>
              </w:rPr>
            </w:pPr>
            <w:r w:rsidRPr="00F67D07">
              <w:rPr>
                <w:color w:val="3656A7"/>
                <w:lang w:val="nl-NL"/>
              </w:rPr>
              <w:t xml:space="preserve">Verminderd ademgeruis rechts, hyperresonantie met trachea deviatie naar links </w:t>
            </w:r>
          </w:p>
        </w:tc>
      </w:tr>
    </w:tbl>
    <w:p w14:paraId="5A81E062" w14:textId="5028F482" w:rsidR="00C65640" w:rsidRPr="00F67D07" w:rsidRDefault="00F67D07" w:rsidP="00700B88">
      <w:pPr>
        <w:rPr>
          <w:b/>
          <w:color w:val="2E6FC7"/>
          <w:spacing w:val="-5"/>
          <w:sz w:val="24"/>
          <w:lang w:val="nl-NL"/>
        </w:rPr>
      </w:pPr>
      <w:r w:rsidRPr="00F67D07">
        <w:rPr>
          <w:b/>
          <w:color w:val="2E6FC7"/>
          <w:spacing w:val="-5"/>
          <w:sz w:val="24"/>
          <w:lang w:val="nl-NL"/>
        </w:rPr>
        <w:lastRenderedPageBreak/>
        <w:t xml:space="preserve">  Na ROSC</w:t>
      </w:r>
    </w:p>
    <w:p w14:paraId="4FC008F6" w14:textId="77777777" w:rsidR="00F67D07" w:rsidRPr="00F67D07" w:rsidRDefault="00F67D07" w:rsidP="00700B88">
      <w:pPr>
        <w:rPr>
          <w:b/>
          <w:color w:val="2E6FC7"/>
          <w:spacing w:val="-5"/>
          <w:sz w:val="24"/>
          <w:lang w:val="nl-NL"/>
        </w:rPr>
      </w:pPr>
    </w:p>
    <w:tbl>
      <w:tblPr>
        <w:tblStyle w:val="TableNormal"/>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76"/>
        <w:gridCol w:w="2693"/>
        <w:gridCol w:w="3671"/>
        <w:gridCol w:w="3240"/>
      </w:tblGrid>
      <w:tr w:rsidR="00F67D07" w:rsidRPr="00F67D07" w14:paraId="3F58C311" w14:textId="77777777" w:rsidTr="00F67D07">
        <w:trPr>
          <w:trHeight w:val="302"/>
        </w:trPr>
        <w:tc>
          <w:tcPr>
            <w:tcW w:w="1276" w:type="dxa"/>
          </w:tcPr>
          <w:p w14:paraId="214539F4" w14:textId="77777777" w:rsidR="00F67D07" w:rsidRPr="00F67D07" w:rsidRDefault="00F67D07" w:rsidP="00A17C87">
            <w:pPr>
              <w:pStyle w:val="TableParagraph"/>
              <w:spacing w:before="3"/>
              <w:ind w:left="9"/>
              <w:rPr>
                <w:b/>
                <w:sz w:val="24"/>
                <w:lang w:val="nl-NL"/>
              </w:rPr>
            </w:pPr>
            <w:r w:rsidRPr="00F67D07">
              <w:rPr>
                <w:b/>
                <w:color w:val="2E6FC7"/>
                <w:spacing w:val="-2"/>
                <w:sz w:val="24"/>
                <w:lang w:val="nl-NL"/>
              </w:rPr>
              <w:t>Beoordeel</w:t>
            </w:r>
          </w:p>
        </w:tc>
        <w:tc>
          <w:tcPr>
            <w:tcW w:w="2693" w:type="dxa"/>
          </w:tcPr>
          <w:p w14:paraId="77CD1476" w14:textId="20A904E9" w:rsidR="00F67D07" w:rsidRPr="00F67D07" w:rsidRDefault="00F67D07" w:rsidP="00A17C87">
            <w:pPr>
              <w:pStyle w:val="TableParagraph"/>
              <w:spacing w:before="3"/>
              <w:ind w:left="6"/>
              <w:rPr>
                <w:b/>
                <w:sz w:val="24"/>
                <w:lang w:val="nl-NL"/>
              </w:rPr>
            </w:pPr>
            <w:r w:rsidRPr="00F67D07">
              <w:rPr>
                <w:b/>
                <w:color w:val="2E6FC7"/>
                <w:spacing w:val="-2"/>
                <w:sz w:val="24"/>
                <w:lang w:val="nl-NL"/>
              </w:rPr>
              <w:t>Observatie</w:t>
            </w:r>
          </w:p>
        </w:tc>
        <w:tc>
          <w:tcPr>
            <w:tcW w:w="3671" w:type="dxa"/>
          </w:tcPr>
          <w:p w14:paraId="1196F65F" w14:textId="686C7D2D" w:rsidR="00F67D07" w:rsidRPr="00F67D07" w:rsidRDefault="00F67D07" w:rsidP="00A17C87">
            <w:pPr>
              <w:pStyle w:val="TableParagraph"/>
              <w:spacing w:before="3"/>
              <w:ind w:left="6"/>
              <w:rPr>
                <w:b/>
                <w:sz w:val="24"/>
                <w:lang w:val="nl-NL"/>
              </w:rPr>
            </w:pPr>
            <w:r w:rsidRPr="00F67D07">
              <w:rPr>
                <w:b/>
                <w:color w:val="2E6FC7"/>
                <w:spacing w:val="-2"/>
                <w:sz w:val="24"/>
                <w:lang w:val="nl-NL"/>
              </w:rPr>
              <w:t>Voorbeeld aanwijzing</w:t>
            </w:r>
          </w:p>
        </w:tc>
        <w:tc>
          <w:tcPr>
            <w:tcW w:w="3240" w:type="dxa"/>
          </w:tcPr>
          <w:p w14:paraId="67764598" w14:textId="77777777" w:rsidR="00F67D07" w:rsidRPr="00F67D07" w:rsidRDefault="00F67D07" w:rsidP="00A17C87">
            <w:pPr>
              <w:pStyle w:val="TableParagraph"/>
              <w:spacing w:before="3"/>
              <w:ind w:left="9"/>
              <w:rPr>
                <w:b/>
                <w:sz w:val="24"/>
                <w:lang w:val="nl-NL"/>
              </w:rPr>
            </w:pPr>
            <w:r w:rsidRPr="00F67D07">
              <w:rPr>
                <w:b/>
                <w:color w:val="2E6FC7"/>
                <w:sz w:val="24"/>
                <w:lang w:val="nl-NL"/>
              </w:rPr>
              <w:t>Sleutel</w:t>
            </w:r>
            <w:r w:rsidRPr="00F67D07">
              <w:rPr>
                <w:b/>
                <w:color w:val="2E6FC7"/>
                <w:spacing w:val="-2"/>
                <w:sz w:val="24"/>
                <w:lang w:val="nl-NL"/>
              </w:rPr>
              <w:t>punten</w:t>
            </w:r>
          </w:p>
        </w:tc>
      </w:tr>
      <w:tr w:rsidR="00F67D07" w:rsidRPr="00F67D07" w14:paraId="2D1E0487" w14:textId="77777777" w:rsidTr="00F67D07">
        <w:trPr>
          <w:trHeight w:val="672"/>
        </w:trPr>
        <w:tc>
          <w:tcPr>
            <w:tcW w:w="1276" w:type="dxa"/>
          </w:tcPr>
          <w:p w14:paraId="4B403DC4" w14:textId="77777777" w:rsidR="00F67D07" w:rsidRPr="00F67D07" w:rsidRDefault="00F67D07" w:rsidP="00A17C87">
            <w:pPr>
              <w:pStyle w:val="TableParagraph"/>
              <w:spacing w:line="253" w:lineRule="exact"/>
              <w:ind w:left="9"/>
              <w:rPr>
                <w:lang w:val="nl-NL"/>
              </w:rPr>
            </w:pPr>
            <w:r w:rsidRPr="00F67D07">
              <w:rPr>
                <w:color w:val="212120"/>
                <w:spacing w:val="-10"/>
                <w:lang w:val="nl-NL"/>
              </w:rPr>
              <w:t>A</w:t>
            </w:r>
          </w:p>
        </w:tc>
        <w:tc>
          <w:tcPr>
            <w:tcW w:w="2693" w:type="dxa"/>
          </w:tcPr>
          <w:p w14:paraId="7A8E52D4" w14:textId="77777777" w:rsidR="00F67D07" w:rsidRPr="00F67D07" w:rsidRDefault="00F67D07" w:rsidP="00A17C87">
            <w:pPr>
              <w:pStyle w:val="TableParagraph"/>
              <w:ind w:left="6" w:right="35"/>
              <w:rPr>
                <w:lang w:val="nl-NL"/>
              </w:rPr>
            </w:pPr>
            <w:r w:rsidRPr="00F67D07">
              <w:rPr>
                <w:lang w:val="nl-NL"/>
              </w:rPr>
              <w:t>Luchtwegondersteuning blijft nodig</w:t>
            </w:r>
          </w:p>
        </w:tc>
        <w:tc>
          <w:tcPr>
            <w:tcW w:w="3671" w:type="dxa"/>
          </w:tcPr>
          <w:p w14:paraId="410C8BEC" w14:textId="7165D2BF" w:rsidR="00F67D07" w:rsidRPr="00F67D07" w:rsidRDefault="00F67D07" w:rsidP="00A17C87">
            <w:pPr>
              <w:pStyle w:val="TableParagraph"/>
              <w:spacing w:line="253" w:lineRule="exact"/>
              <w:ind w:left="6"/>
              <w:rPr>
                <w:lang w:val="nl-NL"/>
              </w:rPr>
            </w:pPr>
            <w:r w:rsidRPr="00F67D07">
              <w:rPr>
                <w:rFonts w:eastAsia="Arial Unicode MS"/>
                <w:color w:val="2F70C8"/>
                <w:bdr w:val="nil"/>
                <w:lang w:val="nl-NL" w:eastAsia="en-GB"/>
              </w:rPr>
              <w:t>”Wat gaan we met de luchtweg doen?”</w:t>
            </w:r>
          </w:p>
        </w:tc>
        <w:tc>
          <w:tcPr>
            <w:tcW w:w="3240" w:type="dxa"/>
          </w:tcPr>
          <w:p w14:paraId="1960AEC9" w14:textId="77777777" w:rsidR="00F67D07" w:rsidRPr="00F67D07" w:rsidRDefault="00F67D07" w:rsidP="00A17C87">
            <w:pPr>
              <w:pStyle w:val="TableParagraph"/>
              <w:ind w:left="9" w:right="-14"/>
              <w:rPr>
                <w:b/>
                <w:lang w:val="nl-NL"/>
              </w:rPr>
            </w:pPr>
            <w:r w:rsidRPr="00F67D07">
              <w:rPr>
                <w:b/>
                <w:lang w:val="nl-NL"/>
              </w:rPr>
              <w:t>Erkent de noodzaak aan luchtwegondersteuning</w:t>
            </w:r>
          </w:p>
        </w:tc>
      </w:tr>
      <w:tr w:rsidR="00F67D07" w:rsidRPr="00F67D07" w14:paraId="0BA18E3A" w14:textId="77777777" w:rsidTr="00F67D07">
        <w:trPr>
          <w:trHeight w:val="1121"/>
        </w:trPr>
        <w:tc>
          <w:tcPr>
            <w:tcW w:w="1276" w:type="dxa"/>
          </w:tcPr>
          <w:p w14:paraId="73A068A9" w14:textId="77777777" w:rsidR="00F67D07" w:rsidRPr="00F67D07" w:rsidRDefault="00F67D07" w:rsidP="00A17C87">
            <w:pPr>
              <w:pStyle w:val="TableParagraph"/>
              <w:spacing w:line="253" w:lineRule="exact"/>
              <w:ind w:left="9"/>
              <w:rPr>
                <w:lang w:val="nl-NL"/>
              </w:rPr>
            </w:pPr>
            <w:r w:rsidRPr="00F67D07">
              <w:rPr>
                <w:color w:val="212120"/>
                <w:spacing w:val="-10"/>
                <w:lang w:val="nl-NL"/>
              </w:rPr>
              <w:t>B</w:t>
            </w:r>
          </w:p>
        </w:tc>
        <w:tc>
          <w:tcPr>
            <w:tcW w:w="2693" w:type="dxa"/>
          </w:tcPr>
          <w:p w14:paraId="6BDC0F62" w14:textId="77777777" w:rsidR="00F67D07" w:rsidRPr="00F67D07" w:rsidRDefault="00F67D07" w:rsidP="00A17C87">
            <w:pPr>
              <w:pStyle w:val="TableParagraph"/>
              <w:spacing w:line="253" w:lineRule="exact"/>
              <w:ind w:left="6"/>
              <w:rPr>
                <w:bCs/>
                <w:lang w:val="nl-NL"/>
              </w:rPr>
            </w:pPr>
            <w:r w:rsidRPr="00F67D07">
              <w:rPr>
                <w:lang w:val="nl-NL"/>
              </w:rPr>
              <w:t xml:space="preserve">Onregelmatig </w:t>
            </w:r>
            <w:proofErr w:type="gramStart"/>
            <w:r w:rsidRPr="00F67D07">
              <w:rPr>
                <w:lang w:val="nl-NL"/>
              </w:rPr>
              <w:t xml:space="preserve">ademen, </w:t>
            </w:r>
            <w:r w:rsidRPr="00F67D07">
              <w:rPr>
                <w:spacing w:val="-4"/>
                <w:lang w:val="nl-NL"/>
              </w:rPr>
              <w:t xml:space="preserve"> SpO</w:t>
            </w:r>
            <w:proofErr w:type="gramEnd"/>
            <w:r w:rsidRPr="00F67D07">
              <w:rPr>
                <w:b/>
                <w:lang w:val="nl-NL"/>
              </w:rPr>
              <w:t xml:space="preserve">2 </w:t>
            </w:r>
            <w:r w:rsidRPr="00F67D07">
              <w:rPr>
                <w:b/>
                <w:position w:val="2"/>
                <w:lang w:val="nl-NL"/>
              </w:rPr>
              <w:t xml:space="preserve">92%, </w:t>
            </w:r>
            <w:r w:rsidRPr="00F67D07">
              <w:rPr>
                <w:bCs/>
                <w:position w:val="2"/>
                <w:lang w:val="nl-NL"/>
              </w:rPr>
              <w:t>nog steeds verminderd AG rechts met hyperresonantie doch beter met trachea weer centraal</w:t>
            </w:r>
          </w:p>
        </w:tc>
        <w:tc>
          <w:tcPr>
            <w:tcW w:w="3671" w:type="dxa"/>
          </w:tcPr>
          <w:p w14:paraId="6357C0E6" w14:textId="3E91498B" w:rsidR="00F67D07" w:rsidRPr="00F67D07" w:rsidRDefault="00F67D07" w:rsidP="00F67D07">
            <w:pPr>
              <w:pStyle w:val="TableParagraph"/>
              <w:spacing w:line="253" w:lineRule="exact"/>
              <w:ind w:left="6"/>
              <w:rPr>
                <w:rFonts w:eastAsia="Arial Unicode MS"/>
                <w:color w:val="2F70C8"/>
                <w:bdr w:val="nil"/>
                <w:lang w:val="nl-NL" w:eastAsia="en-GB"/>
              </w:rPr>
            </w:pPr>
            <w:r w:rsidRPr="00F67D07">
              <w:rPr>
                <w:rFonts w:eastAsia="Arial Unicode MS"/>
                <w:color w:val="2F70C8"/>
                <w:bdr w:val="nil"/>
                <w:lang w:val="nl-NL" w:eastAsia="en-GB"/>
              </w:rPr>
              <w:t>“Is er nog iets dat we voor de pneumothorax kunnen doen?”</w:t>
            </w:r>
          </w:p>
        </w:tc>
        <w:tc>
          <w:tcPr>
            <w:tcW w:w="3240" w:type="dxa"/>
          </w:tcPr>
          <w:p w14:paraId="38901C7C" w14:textId="77777777" w:rsidR="00F67D07" w:rsidRPr="00F67D07" w:rsidRDefault="00F67D07" w:rsidP="00A17C87">
            <w:pPr>
              <w:pStyle w:val="TableParagraph"/>
              <w:ind w:left="9" w:right="-14"/>
              <w:rPr>
                <w:b/>
                <w:lang w:val="nl-NL"/>
              </w:rPr>
            </w:pPr>
            <w:r w:rsidRPr="00F67D07">
              <w:rPr>
                <w:b/>
                <w:lang w:val="nl-NL"/>
              </w:rPr>
              <w:t xml:space="preserve">Erkent de nood aan thoraxdrain, </w:t>
            </w:r>
            <w:r w:rsidRPr="00F67D07">
              <w:rPr>
                <w:bCs/>
                <w:lang w:val="nl-NL"/>
              </w:rPr>
              <w:t>blijft beademen met hoge flow zuurstofzuurstof</w:t>
            </w:r>
          </w:p>
        </w:tc>
      </w:tr>
      <w:tr w:rsidR="00F67D07" w:rsidRPr="00F67D07" w14:paraId="25F90813" w14:textId="77777777" w:rsidTr="00F67D07">
        <w:trPr>
          <w:trHeight w:val="505"/>
        </w:trPr>
        <w:tc>
          <w:tcPr>
            <w:tcW w:w="1276" w:type="dxa"/>
          </w:tcPr>
          <w:p w14:paraId="4FD9FDFE" w14:textId="77777777" w:rsidR="00F67D07" w:rsidRPr="00F67D07" w:rsidRDefault="00F67D07" w:rsidP="00A17C87">
            <w:pPr>
              <w:pStyle w:val="TableParagraph"/>
              <w:spacing w:before="2"/>
              <w:ind w:left="9"/>
              <w:rPr>
                <w:lang w:val="nl-NL"/>
              </w:rPr>
            </w:pPr>
            <w:r w:rsidRPr="00F67D07">
              <w:rPr>
                <w:color w:val="212120"/>
                <w:spacing w:val="-10"/>
                <w:lang w:val="nl-NL"/>
              </w:rPr>
              <w:t>C</w:t>
            </w:r>
          </w:p>
        </w:tc>
        <w:tc>
          <w:tcPr>
            <w:tcW w:w="2693" w:type="dxa"/>
          </w:tcPr>
          <w:p w14:paraId="78F1D894" w14:textId="77777777" w:rsidR="00F67D07" w:rsidRPr="00F67D07" w:rsidRDefault="00F67D07" w:rsidP="00A17C87">
            <w:pPr>
              <w:pStyle w:val="TableParagraph"/>
              <w:spacing w:before="2" w:line="252" w:lineRule="exact"/>
              <w:ind w:left="6"/>
              <w:rPr>
                <w:lang w:val="nl-NL"/>
              </w:rPr>
            </w:pPr>
            <w:r w:rsidRPr="00F67D07">
              <w:rPr>
                <w:b/>
                <w:lang w:val="nl-NL"/>
              </w:rPr>
              <w:t xml:space="preserve">HR 130/min, BD 90/47mmHg, </w:t>
            </w:r>
            <w:r w:rsidRPr="00F67D07">
              <w:rPr>
                <w:spacing w:val="-2"/>
                <w:lang w:val="nl-NL"/>
              </w:rPr>
              <w:t>sinusritme, bleek maar betere kleur, minder koude extremiteiten</w:t>
            </w:r>
          </w:p>
        </w:tc>
        <w:tc>
          <w:tcPr>
            <w:tcW w:w="3671" w:type="dxa"/>
          </w:tcPr>
          <w:p w14:paraId="5A46E9BC" w14:textId="3D01A73F" w:rsidR="00F67D07" w:rsidRPr="00F67D07" w:rsidRDefault="00F67D07" w:rsidP="00F67D07">
            <w:pPr>
              <w:pStyle w:val="TableParagraph"/>
              <w:spacing w:line="253" w:lineRule="exact"/>
              <w:ind w:left="6"/>
              <w:rPr>
                <w:rFonts w:eastAsia="Arial Unicode MS"/>
                <w:color w:val="2F70C8"/>
                <w:bdr w:val="nil"/>
                <w:lang w:val="nl-NL" w:eastAsia="en-GB"/>
              </w:rPr>
            </w:pPr>
            <w:r w:rsidRPr="00F67D07">
              <w:rPr>
                <w:rFonts w:eastAsia="Arial Unicode MS"/>
                <w:color w:val="2F70C8"/>
                <w:bdr w:val="nil"/>
                <w:lang w:val="nl-NL" w:eastAsia="en-GB"/>
              </w:rPr>
              <w:t>“Ik voel pulsaties”</w:t>
            </w:r>
          </w:p>
        </w:tc>
        <w:tc>
          <w:tcPr>
            <w:tcW w:w="3240" w:type="dxa"/>
          </w:tcPr>
          <w:p w14:paraId="6D81C1E9" w14:textId="77777777" w:rsidR="00F67D07" w:rsidRPr="00F67D07" w:rsidRDefault="00F67D07" w:rsidP="00A17C87">
            <w:pPr>
              <w:pStyle w:val="TableParagraph"/>
              <w:ind w:left="0"/>
              <w:rPr>
                <w:b/>
                <w:bCs/>
                <w:lang w:val="nl-NL"/>
              </w:rPr>
            </w:pPr>
            <w:r w:rsidRPr="00F67D07">
              <w:rPr>
                <w:b/>
                <w:bCs/>
                <w:lang w:val="nl-NL"/>
              </w:rPr>
              <w:t>Herkent ROSC</w:t>
            </w:r>
          </w:p>
        </w:tc>
      </w:tr>
      <w:tr w:rsidR="00F67D07" w:rsidRPr="00F67D07" w14:paraId="28805CE7" w14:textId="77777777" w:rsidTr="00F67D07">
        <w:trPr>
          <w:trHeight w:val="506"/>
        </w:trPr>
        <w:tc>
          <w:tcPr>
            <w:tcW w:w="1276" w:type="dxa"/>
          </w:tcPr>
          <w:p w14:paraId="5DB7811D" w14:textId="77777777" w:rsidR="00F67D07" w:rsidRPr="00F67D07" w:rsidRDefault="00F67D07" w:rsidP="00A17C87">
            <w:pPr>
              <w:pStyle w:val="TableParagraph"/>
              <w:spacing w:before="2"/>
              <w:ind w:left="9"/>
              <w:rPr>
                <w:lang w:val="nl-NL"/>
              </w:rPr>
            </w:pPr>
            <w:r w:rsidRPr="00F67D07">
              <w:rPr>
                <w:color w:val="212120"/>
                <w:spacing w:val="-10"/>
                <w:lang w:val="nl-NL"/>
              </w:rPr>
              <w:t>D</w:t>
            </w:r>
          </w:p>
        </w:tc>
        <w:tc>
          <w:tcPr>
            <w:tcW w:w="2693" w:type="dxa"/>
          </w:tcPr>
          <w:p w14:paraId="4FEBDB72" w14:textId="5D62BA57" w:rsidR="00F67D07" w:rsidRPr="00F67D07" w:rsidRDefault="00F67D07" w:rsidP="00F67D07">
            <w:pPr>
              <w:pStyle w:val="TableParagraph"/>
              <w:spacing w:before="2" w:line="253" w:lineRule="exact"/>
              <w:ind w:left="6"/>
              <w:rPr>
                <w:lang w:val="nl-NL"/>
              </w:rPr>
            </w:pPr>
            <w:r w:rsidRPr="00F67D07">
              <w:rPr>
                <w:color w:val="212120"/>
                <w:lang w:val="nl-NL"/>
              </w:rPr>
              <w:t>Pupillen 3</w:t>
            </w:r>
            <w:r w:rsidRPr="00F67D07">
              <w:rPr>
                <w:color w:val="212120"/>
                <w:spacing w:val="-2"/>
                <w:lang w:val="nl-NL"/>
              </w:rPr>
              <w:t>, AV</w:t>
            </w:r>
            <w:r w:rsidRPr="00F67D07">
              <w:rPr>
                <w:b/>
                <w:bCs/>
                <w:color w:val="212120"/>
                <w:spacing w:val="-2"/>
                <w:lang w:val="nl-NL"/>
              </w:rPr>
              <w:t>P</w:t>
            </w:r>
            <w:r w:rsidRPr="00F67D07">
              <w:rPr>
                <w:color w:val="212120"/>
                <w:spacing w:val="-2"/>
                <w:lang w:val="nl-NL"/>
              </w:rPr>
              <w:t>U</w:t>
            </w:r>
            <w:r w:rsidRPr="00F67D07">
              <w:rPr>
                <w:lang w:val="nl-NL"/>
              </w:rPr>
              <w:t xml:space="preserve"> </w:t>
            </w:r>
            <w:r w:rsidRPr="00F67D07">
              <w:rPr>
                <w:b/>
                <w:color w:val="212120"/>
                <w:lang w:val="nl-NL"/>
              </w:rPr>
              <w:t>Glucose 72 mg/dl (</w:t>
            </w:r>
            <w:r w:rsidRPr="00F67D07">
              <w:rPr>
                <w:b/>
                <w:color w:val="212120"/>
                <w:spacing w:val="-5"/>
                <w:lang w:val="nl-NL"/>
              </w:rPr>
              <w:t>4mmol/l)</w:t>
            </w:r>
          </w:p>
        </w:tc>
        <w:tc>
          <w:tcPr>
            <w:tcW w:w="3671" w:type="dxa"/>
          </w:tcPr>
          <w:p w14:paraId="264E8BF8" w14:textId="29171B36" w:rsidR="00F67D07" w:rsidRPr="00F67D07" w:rsidRDefault="00F67D07" w:rsidP="00F67D07">
            <w:pPr>
              <w:pStyle w:val="TableParagraph"/>
              <w:spacing w:line="253" w:lineRule="exact"/>
              <w:ind w:left="6"/>
              <w:rPr>
                <w:rFonts w:eastAsia="Arial Unicode MS"/>
                <w:color w:val="2F70C8"/>
                <w:bdr w:val="nil"/>
                <w:lang w:val="nl-NL" w:eastAsia="en-GB"/>
              </w:rPr>
            </w:pPr>
          </w:p>
        </w:tc>
        <w:tc>
          <w:tcPr>
            <w:tcW w:w="3240" w:type="dxa"/>
          </w:tcPr>
          <w:p w14:paraId="2E5C5D9F" w14:textId="77777777" w:rsidR="00F67D07" w:rsidRPr="00F67D07" w:rsidRDefault="00F67D07" w:rsidP="00A17C87">
            <w:pPr>
              <w:pStyle w:val="TableParagraph"/>
              <w:ind w:left="0"/>
              <w:rPr>
                <w:lang w:val="nl-NL"/>
              </w:rPr>
            </w:pPr>
          </w:p>
        </w:tc>
      </w:tr>
      <w:tr w:rsidR="00F67D07" w:rsidRPr="00F67D07" w14:paraId="690B34AA" w14:textId="77777777" w:rsidTr="00F67D07">
        <w:trPr>
          <w:trHeight w:val="592"/>
        </w:trPr>
        <w:tc>
          <w:tcPr>
            <w:tcW w:w="1276" w:type="dxa"/>
          </w:tcPr>
          <w:p w14:paraId="5F78CFF9" w14:textId="77777777" w:rsidR="00F67D07" w:rsidRPr="00F67D07" w:rsidRDefault="00F67D07" w:rsidP="00A17C87">
            <w:pPr>
              <w:pStyle w:val="TableParagraph"/>
              <w:spacing w:before="2"/>
              <w:ind w:left="9"/>
              <w:rPr>
                <w:lang w:val="nl-NL"/>
              </w:rPr>
            </w:pPr>
            <w:r w:rsidRPr="00F67D07">
              <w:rPr>
                <w:color w:val="212120"/>
                <w:spacing w:val="-10"/>
                <w:lang w:val="nl-NL"/>
              </w:rPr>
              <w:t>E</w:t>
            </w:r>
          </w:p>
        </w:tc>
        <w:tc>
          <w:tcPr>
            <w:tcW w:w="2693" w:type="dxa"/>
          </w:tcPr>
          <w:p w14:paraId="38CF7D4B" w14:textId="77777777" w:rsidR="00F67D07" w:rsidRPr="00F67D07" w:rsidRDefault="00F67D07" w:rsidP="00A17C87">
            <w:pPr>
              <w:pStyle w:val="TableParagraph"/>
              <w:spacing w:before="2"/>
              <w:ind w:left="6"/>
              <w:rPr>
                <w:b/>
                <w:lang w:val="nl-NL"/>
              </w:rPr>
            </w:pPr>
            <w:r w:rsidRPr="00F67D07">
              <w:rPr>
                <w:b/>
                <w:color w:val="212120"/>
                <w:lang w:val="nl-NL"/>
              </w:rPr>
              <w:t xml:space="preserve">Temp </w:t>
            </w:r>
            <w:r w:rsidRPr="00F67D07">
              <w:rPr>
                <w:b/>
                <w:color w:val="212120"/>
                <w:spacing w:val="-4"/>
                <w:lang w:val="nl-NL"/>
              </w:rPr>
              <w:t>36,2</w:t>
            </w:r>
            <w:r w:rsidRPr="00F67D07">
              <w:rPr>
                <w:b/>
                <w:bCs/>
                <w:color w:val="3656A7"/>
                <w:spacing w:val="-4"/>
                <w:lang w:val="nl-NL"/>
              </w:rPr>
              <w:t>°C</w:t>
            </w:r>
          </w:p>
        </w:tc>
        <w:tc>
          <w:tcPr>
            <w:tcW w:w="3671" w:type="dxa"/>
          </w:tcPr>
          <w:p w14:paraId="0B066710" w14:textId="767BA208" w:rsidR="00F67D07" w:rsidRPr="00F67D07" w:rsidRDefault="00F67D07" w:rsidP="00F67D07">
            <w:pPr>
              <w:pStyle w:val="TableParagraph"/>
              <w:spacing w:line="253" w:lineRule="exact"/>
              <w:ind w:left="6"/>
              <w:rPr>
                <w:rFonts w:eastAsia="Arial Unicode MS"/>
                <w:color w:val="2F70C8"/>
                <w:bdr w:val="nil"/>
                <w:lang w:val="nl-NL" w:eastAsia="en-GB"/>
              </w:rPr>
            </w:pPr>
            <w:r w:rsidRPr="00F67D07">
              <w:rPr>
                <w:rFonts w:eastAsia="Arial Unicode MS"/>
                <w:color w:val="2F70C8"/>
                <w:bdr w:val="nil"/>
                <w:lang w:val="nl-NL" w:eastAsia="en-GB"/>
              </w:rPr>
              <w:t>“Wil je dat ik hulp roep?”</w:t>
            </w:r>
          </w:p>
        </w:tc>
        <w:tc>
          <w:tcPr>
            <w:tcW w:w="3240" w:type="dxa"/>
          </w:tcPr>
          <w:p w14:paraId="0FAC88DD" w14:textId="77777777" w:rsidR="00F67D07" w:rsidRPr="00F67D07" w:rsidRDefault="00F67D07" w:rsidP="00A17C87">
            <w:pPr>
              <w:pStyle w:val="TableParagraph"/>
              <w:spacing w:before="2"/>
              <w:ind w:left="9"/>
              <w:rPr>
                <w:b/>
                <w:lang w:val="nl-NL"/>
              </w:rPr>
            </w:pPr>
            <w:r w:rsidRPr="00F67D07">
              <w:rPr>
                <w:b/>
                <w:color w:val="212120"/>
                <w:lang w:val="nl-NL"/>
              </w:rPr>
              <w:t xml:space="preserve">Herkent behoefte aan zorg na ROSC met transfer </w:t>
            </w:r>
            <w:r w:rsidRPr="00F67D07">
              <w:rPr>
                <w:b/>
                <w:color w:val="212120"/>
                <w:spacing w:val="-4"/>
                <w:lang w:val="nl-NL"/>
              </w:rPr>
              <w:t>PICU</w:t>
            </w:r>
          </w:p>
        </w:tc>
      </w:tr>
    </w:tbl>
    <w:p w14:paraId="050F52A0" w14:textId="77777777" w:rsidR="00431292" w:rsidRPr="00F67D07" w:rsidRDefault="00431292">
      <w:pPr>
        <w:rPr>
          <w:lang w:val="nl-NL"/>
        </w:rPr>
      </w:pPr>
    </w:p>
    <w:sectPr w:rsidR="00431292" w:rsidRPr="00F67D07">
      <w:pgSz w:w="11900" w:h="16850"/>
      <w:pgMar w:top="1060" w:right="240" w:bottom="1100" w:left="320" w:header="0" w:footer="86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933B54" w14:textId="77777777" w:rsidR="00576440" w:rsidRDefault="00576440">
      <w:r>
        <w:separator/>
      </w:r>
    </w:p>
  </w:endnote>
  <w:endnote w:type="continuationSeparator" w:id="0">
    <w:p w14:paraId="25C2A10F" w14:textId="77777777" w:rsidR="00576440" w:rsidRDefault="00576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yriad Pro">
    <w:altName w:val="Segoe UI"/>
    <w:panose1 w:val="020B0604020202020204"/>
    <w:charset w:val="00"/>
    <w:family w:val="swiss"/>
    <w:pitch w:val="variable"/>
    <w:sig w:usb0="20000287" w:usb1="00000001" w:usb2="00000000" w:usb3="00000000" w:csb0="0000019F" w:csb1="00000000"/>
  </w:font>
  <w:font w:name="Arial MT">
    <w:altName w:val="Arial"/>
    <w:panose1 w:val="020B0604020202020204"/>
    <w:charset w:val="01"/>
    <w:family w:val="swiss"/>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1745E" w14:textId="77777777" w:rsidR="00C65640" w:rsidRDefault="00000000">
    <w:pPr>
      <w:pStyle w:val="Plattetekst"/>
      <w:spacing w:line="14" w:lineRule="auto"/>
      <w:rPr>
        <w:sz w:val="20"/>
      </w:rPr>
    </w:pPr>
    <w:r>
      <w:rPr>
        <w:noProof/>
      </w:rPr>
      <mc:AlternateContent>
        <mc:Choice Requires="wps">
          <w:drawing>
            <wp:anchor distT="0" distB="0" distL="0" distR="0" simplePos="0" relativeHeight="487223808" behindDoc="1" locked="0" layoutInCell="1" allowOverlap="1" wp14:anchorId="1603FBDE" wp14:editId="31E235BD">
              <wp:simplePos x="0" y="0"/>
              <wp:positionH relativeFrom="page">
                <wp:posOffset>5393816</wp:posOffset>
              </wp:positionH>
              <wp:positionV relativeFrom="page">
                <wp:posOffset>9974599</wp:posOffset>
              </wp:positionV>
              <wp:extent cx="1818639" cy="37274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18639" cy="372745"/>
                      </a:xfrm>
                      <a:prstGeom prst="rect">
                        <a:avLst/>
                      </a:prstGeom>
                    </wps:spPr>
                    <wps:txbx>
                      <w:txbxContent>
                        <w:p w14:paraId="1052B051" w14:textId="77777777" w:rsidR="00C65640" w:rsidRPr="003647AA" w:rsidRDefault="00000000" w:rsidP="00982900">
                          <w:pPr>
                            <w:spacing w:before="15"/>
                            <w:ind w:right="18"/>
                            <w:jc w:val="right"/>
                            <w:rPr>
                              <w:sz w:val="16"/>
                              <w:lang w:val="nl-BE"/>
                            </w:rPr>
                          </w:pPr>
                          <w:r>
                            <w:rPr>
                              <w:sz w:val="16"/>
                            </w:rPr>
                            <w:fldChar w:fldCharType="begin"/>
                          </w:r>
                          <w:r w:rsidRPr="003647AA">
                            <w:rPr>
                              <w:sz w:val="16"/>
                              <w:lang w:val="nl-BE"/>
                            </w:rPr>
                            <w:instrText xml:space="preserve"> PAGE </w:instrText>
                          </w:r>
                          <w:r>
                            <w:rPr>
                              <w:sz w:val="16"/>
                            </w:rPr>
                            <w:fldChar w:fldCharType="separate"/>
                          </w:r>
                          <w:r w:rsidRPr="003647AA">
                            <w:rPr>
                              <w:sz w:val="16"/>
                              <w:lang w:val="nl-BE"/>
                            </w:rPr>
                            <w:t>1</w:t>
                          </w:r>
                          <w:r>
                            <w:rPr>
                              <w:sz w:val="16"/>
                            </w:rPr>
                            <w:fldChar w:fldCharType="end"/>
                          </w:r>
                          <w:r w:rsidRPr="003647AA">
                            <w:rPr>
                              <w:sz w:val="16"/>
                              <w:lang w:val="nl-BE"/>
                            </w:rPr>
                            <w:t xml:space="preserve"> va</w:t>
                          </w:r>
                          <w:r w:rsidRPr="003647AA">
                            <w:rPr>
                              <w:spacing w:val="-1"/>
                              <w:sz w:val="16"/>
                              <w:lang w:val="nl-BE"/>
                            </w:rPr>
                            <w:t xml:space="preserve">n </w:t>
                          </w:r>
                          <w:r>
                            <w:rPr>
                              <w:spacing w:val="-10"/>
                              <w:sz w:val="16"/>
                            </w:rPr>
                            <w:fldChar w:fldCharType="begin"/>
                          </w:r>
                          <w:r w:rsidRPr="003647AA">
                            <w:rPr>
                              <w:spacing w:val="-10"/>
                              <w:sz w:val="16"/>
                              <w:lang w:val="nl-BE"/>
                            </w:rPr>
                            <w:instrText xml:space="preserve"> NUMPAGES </w:instrText>
                          </w:r>
                          <w:r>
                            <w:rPr>
                              <w:spacing w:val="-10"/>
                              <w:sz w:val="16"/>
                            </w:rPr>
                            <w:fldChar w:fldCharType="separate"/>
                          </w:r>
                          <w:r w:rsidRPr="003647AA">
                            <w:rPr>
                              <w:spacing w:val="-10"/>
                              <w:sz w:val="16"/>
                              <w:lang w:val="nl-BE"/>
                            </w:rPr>
                            <w:t>6</w:t>
                          </w:r>
                          <w:r>
                            <w:rPr>
                              <w:spacing w:val="-10"/>
                              <w:sz w:val="16"/>
                            </w:rPr>
                            <w:fldChar w:fldCharType="end"/>
                          </w:r>
                        </w:p>
                        <w:p w14:paraId="4F42CD32" w14:textId="36601268" w:rsidR="00C65640" w:rsidRPr="003647AA" w:rsidRDefault="00000000" w:rsidP="00982900">
                          <w:pPr>
                            <w:spacing w:before="1" w:line="183" w:lineRule="exact"/>
                            <w:ind w:left="1129"/>
                            <w:jc w:val="right"/>
                            <w:rPr>
                              <w:sz w:val="16"/>
                              <w:lang w:val="nl-BE"/>
                            </w:rPr>
                          </w:pPr>
                          <w:r w:rsidRPr="003647AA">
                            <w:rPr>
                              <w:sz w:val="16"/>
                              <w:lang w:val="nl-BE"/>
                            </w:rPr>
                            <w:t>© ALSG 202</w:t>
                          </w:r>
                          <w:r w:rsidR="000F1C62">
                            <w:rPr>
                              <w:sz w:val="16"/>
                              <w:lang w:val="nl-BE"/>
                            </w:rPr>
                            <w:t>5</w:t>
                          </w:r>
                          <w:r w:rsidRPr="003647AA">
                            <w:rPr>
                              <w:sz w:val="16"/>
                              <w:lang w:val="nl-BE"/>
                            </w:rPr>
                            <w:t xml:space="preserve">: APLS </w:t>
                          </w:r>
                          <w:r w:rsidRPr="003647AA">
                            <w:rPr>
                              <w:spacing w:val="-5"/>
                              <w:sz w:val="16"/>
                              <w:lang w:val="nl-BE"/>
                            </w:rPr>
                            <w:t>7e</w:t>
                          </w:r>
                        </w:p>
                        <w:p w14:paraId="50C6D2BA" w14:textId="00B5E393" w:rsidR="00C65640" w:rsidRPr="003647AA" w:rsidRDefault="00000000" w:rsidP="00982900">
                          <w:pPr>
                            <w:spacing w:line="183" w:lineRule="exact"/>
                            <w:ind w:left="20"/>
                            <w:jc w:val="right"/>
                            <w:rPr>
                              <w:sz w:val="16"/>
                              <w:lang w:val="nl-BE"/>
                            </w:rPr>
                          </w:pPr>
                          <w:r w:rsidRPr="003647AA">
                            <w:rPr>
                              <w:sz w:val="16"/>
                              <w:lang w:val="nl-BE"/>
                            </w:rPr>
                            <w:t xml:space="preserve">Hartsimulatie 4 - APLS 7e - </w:t>
                          </w:r>
                          <w:r w:rsidR="000F1C62">
                            <w:rPr>
                              <w:sz w:val="16"/>
                              <w:lang w:val="nl-BE"/>
                            </w:rPr>
                            <w:t>febr</w:t>
                          </w:r>
                          <w:r w:rsidRPr="003647AA">
                            <w:rPr>
                              <w:spacing w:val="-2"/>
                              <w:sz w:val="16"/>
                              <w:lang w:val="nl-BE"/>
                            </w:rPr>
                            <w:t>2</w:t>
                          </w:r>
                          <w:r w:rsidR="000F1C62">
                            <w:rPr>
                              <w:spacing w:val="-2"/>
                              <w:sz w:val="16"/>
                              <w:lang w:val="nl-BE"/>
                            </w:rPr>
                            <w:t>5</w:t>
                          </w:r>
                        </w:p>
                      </w:txbxContent>
                    </wps:txbx>
                    <wps:bodyPr wrap="square" lIns="0" tIns="0" rIns="0" bIns="0" rtlCol="0">
                      <a:noAutofit/>
                    </wps:bodyPr>
                  </wps:wsp>
                </a:graphicData>
              </a:graphic>
            </wp:anchor>
          </w:drawing>
        </mc:Choice>
        <mc:Fallback>
          <w:pict>
            <v:shapetype w14:anchorId="1603FBDE" id="_x0000_t202" coordsize="21600,21600" o:spt="202" path="m,l,21600r21600,l21600,xe">
              <v:stroke joinstyle="miter"/>
              <v:path gradientshapeok="t" o:connecttype="rect"/>
            </v:shapetype>
            <v:shape id="Textbox 1" o:spid="_x0000_s1031" type="#_x0000_t202" style="position:absolute;margin-left:424.7pt;margin-top:785.4pt;width:143.2pt;height:29.35pt;z-index:-16092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" filled="f" stroked="f">
              <v:textbox inset="0,0,0,0">
                <w:txbxContent>
                  <w:p w14:paraId="1052B051" w14:textId="77777777" w:rsidR="00C65640" w:rsidRPr="003647AA" w:rsidRDefault="00000000" w:rsidP="00982900">
                    <w:pPr>
                      <w:spacing w:before="15"/>
                      <w:ind w:right="18"/>
                      <w:jc w:val="right"/>
                      <w:rPr>
                        <w:sz w:val="16"/>
                        <w:lang w:val="nl-BE"/>
                      </w:rPr>
                    </w:pPr>
                    <w:r>
                      <w:rPr>
                        <w:sz w:val="16"/>
                      </w:rPr>
                      <w:fldChar w:fldCharType="begin"/>
                    </w:r>
                    <w:r w:rsidRPr="003647AA">
                      <w:rPr>
                        <w:sz w:val="16"/>
                        <w:lang w:val="nl-BE"/>
                      </w:rPr>
                      <w:instrText xml:space="preserve"> PAGE </w:instrText>
                    </w:r>
                    <w:r>
                      <w:rPr>
                        <w:sz w:val="16"/>
                      </w:rPr>
                      <w:fldChar w:fldCharType="separate"/>
                    </w:r>
                    <w:r w:rsidRPr="003647AA">
                      <w:rPr>
                        <w:sz w:val="16"/>
                        <w:lang w:val="nl-BE"/>
                      </w:rPr>
                      <w:t>1</w:t>
                    </w:r>
                    <w:r>
                      <w:rPr>
                        <w:sz w:val="16"/>
                      </w:rPr>
                      <w:fldChar w:fldCharType="end"/>
                    </w:r>
                    <w:r w:rsidRPr="003647AA">
                      <w:rPr>
                        <w:sz w:val="16"/>
                        <w:lang w:val="nl-BE"/>
                      </w:rPr>
                      <w:t xml:space="preserve"> va</w:t>
                    </w:r>
                    <w:r w:rsidRPr="003647AA">
                      <w:rPr>
                        <w:spacing w:val="-1"/>
                        <w:sz w:val="16"/>
                        <w:lang w:val="nl-BE"/>
                      </w:rPr>
                      <w:t xml:space="preserve">n </w:t>
                    </w:r>
                    <w:r>
                      <w:rPr>
                        <w:spacing w:val="-10"/>
                        <w:sz w:val="16"/>
                      </w:rPr>
                      <w:fldChar w:fldCharType="begin"/>
                    </w:r>
                    <w:r w:rsidRPr="003647AA">
                      <w:rPr>
                        <w:spacing w:val="-10"/>
                        <w:sz w:val="16"/>
                        <w:lang w:val="nl-BE"/>
                      </w:rPr>
                      <w:instrText xml:space="preserve"> NUMPAGES </w:instrText>
                    </w:r>
                    <w:r>
                      <w:rPr>
                        <w:spacing w:val="-10"/>
                        <w:sz w:val="16"/>
                      </w:rPr>
                      <w:fldChar w:fldCharType="separate"/>
                    </w:r>
                    <w:r w:rsidRPr="003647AA">
                      <w:rPr>
                        <w:spacing w:val="-10"/>
                        <w:sz w:val="16"/>
                        <w:lang w:val="nl-BE"/>
                      </w:rPr>
                      <w:t>6</w:t>
                    </w:r>
                    <w:r>
                      <w:rPr>
                        <w:spacing w:val="-10"/>
                        <w:sz w:val="16"/>
                      </w:rPr>
                      <w:fldChar w:fldCharType="end"/>
                    </w:r>
                  </w:p>
                  <w:p w14:paraId="4F42CD32" w14:textId="36601268" w:rsidR="00C65640" w:rsidRPr="003647AA" w:rsidRDefault="00000000" w:rsidP="00982900">
                    <w:pPr>
                      <w:spacing w:before="1" w:line="183" w:lineRule="exact"/>
                      <w:ind w:left="1129"/>
                      <w:jc w:val="right"/>
                      <w:rPr>
                        <w:sz w:val="16"/>
                        <w:lang w:val="nl-BE"/>
                      </w:rPr>
                    </w:pPr>
                    <w:r w:rsidRPr="003647AA">
                      <w:rPr>
                        <w:sz w:val="16"/>
                        <w:lang w:val="nl-BE"/>
                      </w:rPr>
                      <w:t>© ALSG 202</w:t>
                    </w:r>
                    <w:r w:rsidR="000F1C62">
                      <w:rPr>
                        <w:sz w:val="16"/>
                        <w:lang w:val="nl-BE"/>
                      </w:rPr>
                      <w:t>5</w:t>
                    </w:r>
                    <w:r w:rsidRPr="003647AA">
                      <w:rPr>
                        <w:sz w:val="16"/>
                        <w:lang w:val="nl-BE"/>
                      </w:rPr>
                      <w:t xml:space="preserve">: APLS </w:t>
                    </w:r>
                    <w:r w:rsidRPr="003647AA">
                      <w:rPr>
                        <w:spacing w:val="-5"/>
                        <w:sz w:val="16"/>
                        <w:lang w:val="nl-BE"/>
                      </w:rPr>
                      <w:t>7e</w:t>
                    </w:r>
                  </w:p>
                  <w:p w14:paraId="50C6D2BA" w14:textId="00B5E393" w:rsidR="00C65640" w:rsidRPr="003647AA" w:rsidRDefault="00000000" w:rsidP="00982900">
                    <w:pPr>
                      <w:spacing w:line="183" w:lineRule="exact"/>
                      <w:ind w:left="20"/>
                      <w:jc w:val="right"/>
                      <w:rPr>
                        <w:sz w:val="16"/>
                        <w:lang w:val="nl-BE"/>
                      </w:rPr>
                    </w:pPr>
                    <w:r w:rsidRPr="003647AA">
                      <w:rPr>
                        <w:sz w:val="16"/>
                        <w:lang w:val="nl-BE"/>
                      </w:rPr>
                      <w:t xml:space="preserve">Hartsimulatie 4 - APLS 7e - </w:t>
                    </w:r>
                    <w:r w:rsidR="000F1C62">
                      <w:rPr>
                        <w:sz w:val="16"/>
                        <w:lang w:val="nl-BE"/>
                      </w:rPr>
                      <w:t>febr</w:t>
                    </w:r>
                    <w:r w:rsidRPr="003647AA">
                      <w:rPr>
                        <w:spacing w:val="-2"/>
                        <w:sz w:val="16"/>
                        <w:lang w:val="nl-BE"/>
                      </w:rPr>
                      <w:t>2</w:t>
                    </w:r>
                    <w:r w:rsidR="000F1C62">
                      <w:rPr>
                        <w:spacing w:val="-2"/>
                        <w:sz w:val="16"/>
                        <w:lang w:val="nl-BE"/>
                      </w:rPr>
                      <w:t>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0BC23E" w14:textId="77777777" w:rsidR="00576440" w:rsidRDefault="00576440">
      <w:r>
        <w:separator/>
      </w:r>
    </w:p>
  </w:footnote>
  <w:footnote w:type="continuationSeparator" w:id="0">
    <w:p w14:paraId="3783BA8B" w14:textId="77777777" w:rsidR="00576440" w:rsidRDefault="005764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334AE8"/>
    <w:multiLevelType w:val="hybridMultilevel"/>
    <w:tmpl w:val="BE9852CC"/>
    <w:lvl w:ilvl="0" w:tplc="DC3A34CA">
      <w:numFmt w:val="bullet"/>
      <w:lvlText w:val=""/>
      <w:lvlJc w:val="left"/>
      <w:pPr>
        <w:ind w:left="468" w:hanging="360"/>
      </w:pPr>
      <w:rPr>
        <w:rFonts w:ascii="Symbol" w:eastAsia="Symbol" w:hAnsi="Symbol" w:cs="Symbol" w:hint="default"/>
        <w:spacing w:val="0"/>
        <w:w w:val="100"/>
        <w:lang w:val="en-US" w:eastAsia="en-US" w:bidi="ar-SA"/>
      </w:rPr>
    </w:lvl>
    <w:lvl w:ilvl="1" w:tplc="795A0EF0">
      <w:numFmt w:val="bullet"/>
      <w:lvlText w:val="•"/>
      <w:lvlJc w:val="left"/>
      <w:pPr>
        <w:ind w:left="1358" w:hanging="360"/>
      </w:pPr>
      <w:rPr>
        <w:rFonts w:hint="default"/>
        <w:lang w:val="en-US" w:eastAsia="en-US" w:bidi="ar-SA"/>
      </w:rPr>
    </w:lvl>
    <w:lvl w:ilvl="2" w:tplc="582AC08C">
      <w:numFmt w:val="bullet"/>
      <w:lvlText w:val="•"/>
      <w:lvlJc w:val="left"/>
      <w:pPr>
        <w:ind w:left="2257" w:hanging="360"/>
      </w:pPr>
      <w:rPr>
        <w:rFonts w:hint="default"/>
        <w:lang w:val="en-US" w:eastAsia="en-US" w:bidi="ar-SA"/>
      </w:rPr>
    </w:lvl>
    <w:lvl w:ilvl="3" w:tplc="6FB0186E">
      <w:numFmt w:val="bullet"/>
      <w:lvlText w:val="•"/>
      <w:lvlJc w:val="left"/>
      <w:pPr>
        <w:ind w:left="3156" w:hanging="360"/>
      </w:pPr>
      <w:rPr>
        <w:rFonts w:hint="default"/>
        <w:lang w:val="en-US" w:eastAsia="en-US" w:bidi="ar-SA"/>
      </w:rPr>
    </w:lvl>
    <w:lvl w:ilvl="4" w:tplc="8ACC2C7C">
      <w:numFmt w:val="bullet"/>
      <w:lvlText w:val="•"/>
      <w:lvlJc w:val="left"/>
      <w:pPr>
        <w:ind w:left="4055" w:hanging="360"/>
      </w:pPr>
      <w:rPr>
        <w:rFonts w:hint="default"/>
        <w:lang w:val="en-US" w:eastAsia="en-US" w:bidi="ar-SA"/>
      </w:rPr>
    </w:lvl>
    <w:lvl w:ilvl="5" w:tplc="D69CB654">
      <w:numFmt w:val="bullet"/>
      <w:lvlText w:val="•"/>
      <w:lvlJc w:val="left"/>
      <w:pPr>
        <w:ind w:left="4954" w:hanging="360"/>
      </w:pPr>
      <w:rPr>
        <w:rFonts w:hint="default"/>
        <w:lang w:val="en-US" w:eastAsia="en-US" w:bidi="ar-SA"/>
      </w:rPr>
    </w:lvl>
    <w:lvl w:ilvl="6" w:tplc="57D2983A">
      <w:numFmt w:val="bullet"/>
      <w:lvlText w:val="•"/>
      <w:lvlJc w:val="left"/>
      <w:pPr>
        <w:ind w:left="5852" w:hanging="360"/>
      </w:pPr>
      <w:rPr>
        <w:rFonts w:hint="default"/>
        <w:lang w:val="en-US" w:eastAsia="en-US" w:bidi="ar-SA"/>
      </w:rPr>
    </w:lvl>
    <w:lvl w:ilvl="7" w:tplc="88CA4A86">
      <w:numFmt w:val="bullet"/>
      <w:lvlText w:val="•"/>
      <w:lvlJc w:val="left"/>
      <w:pPr>
        <w:ind w:left="6751" w:hanging="360"/>
      </w:pPr>
      <w:rPr>
        <w:rFonts w:hint="default"/>
        <w:lang w:val="en-US" w:eastAsia="en-US" w:bidi="ar-SA"/>
      </w:rPr>
    </w:lvl>
    <w:lvl w:ilvl="8" w:tplc="6B3EA702">
      <w:numFmt w:val="bullet"/>
      <w:lvlText w:val="•"/>
      <w:lvlJc w:val="left"/>
      <w:pPr>
        <w:ind w:left="7650" w:hanging="360"/>
      </w:pPr>
      <w:rPr>
        <w:rFonts w:hint="default"/>
        <w:lang w:val="en-US" w:eastAsia="en-US" w:bidi="ar-SA"/>
      </w:rPr>
    </w:lvl>
  </w:abstractNum>
  <w:abstractNum w:abstractNumId="1" w15:restartNumberingAfterBreak="0">
    <w:nsid w:val="349A310D"/>
    <w:multiLevelType w:val="hybridMultilevel"/>
    <w:tmpl w:val="CC161584"/>
    <w:lvl w:ilvl="0" w:tplc="6BDC5C70">
      <w:start w:val="4"/>
      <w:numFmt w:val="bullet"/>
      <w:lvlText w:val="-"/>
      <w:lvlJc w:val="left"/>
      <w:pPr>
        <w:ind w:left="468" w:hanging="360"/>
      </w:pPr>
      <w:rPr>
        <w:rFonts w:ascii="Arial" w:eastAsia="Arial" w:hAnsi="Arial" w:cs="Arial" w:hint="default"/>
      </w:rPr>
    </w:lvl>
    <w:lvl w:ilvl="1" w:tplc="04130003" w:tentative="1">
      <w:start w:val="1"/>
      <w:numFmt w:val="bullet"/>
      <w:lvlText w:val="o"/>
      <w:lvlJc w:val="left"/>
      <w:pPr>
        <w:ind w:left="1188" w:hanging="360"/>
      </w:pPr>
      <w:rPr>
        <w:rFonts w:ascii="Courier New" w:hAnsi="Courier New" w:cs="Courier New" w:hint="default"/>
      </w:rPr>
    </w:lvl>
    <w:lvl w:ilvl="2" w:tplc="04130005" w:tentative="1">
      <w:start w:val="1"/>
      <w:numFmt w:val="bullet"/>
      <w:lvlText w:val=""/>
      <w:lvlJc w:val="left"/>
      <w:pPr>
        <w:ind w:left="1908" w:hanging="360"/>
      </w:pPr>
      <w:rPr>
        <w:rFonts w:ascii="Wingdings" w:hAnsi="Wingdings" w:hint="default"/>
      </w:rPr>
    </w:lvl>
    <w:lvl w:ilvl="3" w:tplc="04130001" w:tentative="1">
      <w:start w:val="1"/>
      <w:numFmt w:val="bullet"/>
      <w:lvlText w:val=""/>
      <w:lvlJc w:val="left"/>
      <w:pPr>
        <w:ind w:left="2628" w:hanging="360"/>
      </w:pPr>
      <w:rPr>
        <w:rFonts w:ascii="Symbol" w:hAnsi="Symbol" w:hint="default"/>
      </w:rPr>
    </w:lvl>
    <w:lvl w:ilvl="4" w:tplc="04130003" w:tentative="1">
      <w:start w:val="1"/>
      <w:numFmt w:val="bullet"/>
      <w:lvlText w:val="o"/>
      <w:lvlJc w:val="left"/>
      <w:pPr>
        <w:ind w:left="3348" w:hanging="360"/>
      </w:pPr>
      <w:rPr>
        <w:rFonts w:ascii="Courier New" w:hAnsi="Courier New" w:cs="Courier New" w:hint="default"/>
      </w:rPr>
    </w:lvl>
    <w:lvl w:ilvl="5" w:tplc="04130005" w:tentative="1">
      <w:start w:val="1"/>
      <w:numFmt w:val="bullet"/>
      <w:lvlText w:val=""/>
      <w:lvlJc w:val="left"/>
      <w:pPr>
        <w:ind w:left="4068" w:hanging="360"/>
      </w:pPr>
      <w:rPr>
        <w:rFonts w:ascii="Wingdings" w:hAnsi="Wingdings" w:hint="default"/>
      </w:rPr>
    </w:lvl>
    <w:lvl w:ilvl="6" w:tplc="04130001" w:tentative="1">
      <w:start w:val="1"/>
      <w:numFmt w:val="bullet"/>
      <w:lvlText w:val=""/>
      <w:lvlJc w:val="left"/>
      <w:pPr>
        <w:ind w:left="4788" w:hanging="360"/>
      </w:pPr>
      <w:rPr>
        <w:rFonts w:ascii="Symbol" w:hAnsi="Symbol" w:hint="default"/>
      </w:rPr>
    </w:lvl>
    <w:lvl w:ilvl="7" w:tplc="04130003" w:tentative="1">
      <w:start w:val="1"/>
      <w:numFmt w:val="bullet"/>
      <w:lvlText w:val="o"/>
      <w:lvlJc w:val="left"/>
      <w:pPr>
        <w:ind w:left="5508" w:hanging="360"/>
      </w:pPr>
      <w:rPr>
        <w:rFonts w:ascii="Courier New" w:hAnsi="Courier New" w:cs="Courier New" w:hint="default"/>
      </w:rPr>
    </w:lvl>
    <w:lvl w:ilvl="8" w:tplc="04130005" w:tentative="1">
      <w:start w:val="1"/>
      <w:numFmt w:val="bullet"/>
      <w:lvlText w:val=""/>
      <w:lvlJc w:val="left"/>
      <w:pPr>
        <w:ind w:left="6228" w:hanging="360"/>
      </w:pPr>
      <w:rPr>
        <w:rFonts w:ascii="Wingdings" w:hAnsi="Wingdings" w:hint="default"/>
      </w:rPr>
    </w:lvl>
  </w:abstractNum>
  <w:num w:numId="1" w16cid:durableId="2077317688">
    <w:abstractNumId w:val="0"/>
  </w:num>
  <w:num w:numId="2" w16cid:durableId="8531522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hideGrammaticalErrors/>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469"/>
    <w:rsid w:val="000054F2"/>
    <w:rsid w:val="00016AFC"/>
    <w:rsid w:val="000B7953"/>
    <w:rsid w:val="000F1C62"/>
    <w:rsid w:val="0014719E"/>
    <w:rsid w:val="001B3F1E"/>
    <w:rsid w:val="001D3E82"/>
    <w:rsid w:val="0021154C"/>
    <w:rsid w:val="002D07C9"/>
    <w:rsid w:val="0030037A"/>
    <w:rsid w:val="003327E5"/>
    <w:rsid w:val="003647AA"/>
    <w:rsid w:val="00372DE7"/>
    <w:rsid w:val="00431292"/>
    <w:rsid w:val="0044455F"/>
    <w:rsid w:val="004476B2"/>
    <w:rsid w:val="00457222"/>
    <w:rsid w:val="0046665C"/>
    <w:rsid w:val="00475493"/>
    <w:rsid w:val="00576440"/>
    <w:rsid w:val="00594ECC"/>
    <w:rsid w:val="00607948"/>
    <w:rsid w:val="00613857"/>
    <w:rsid w:val="00615D4D"/>
    <w:rsid w:val="00634168"/>
    <w:rsid w:val="00674C49"/>
    <w:rsid w:val="006806E1"/>
    <w:rsid w:val="006B5783"/>
    <w:rsid w:val="006F61F8"/>
    <w:rsid w:val="00700B88"/>
    <w:rsid w:val="007619E4"/>
    <w:rsid w:val="00773A01"/>
    <w:rsid w:val="00780329"/>
    <w:rsid w:val="007A2067"/>
    <w:rsid w:val="00842398"/>
    <w:rsid w:val="008D6201"/>
    <w:rsid w:val="009309C0"/>
    <w:rsid w:val="00982900"/>
    <w:rsid w:val="00984270"/>
    <w:rsid w:val="00A4139D"/>
    <w:rsid w:val="00A63195"/>
    <w:rsid w:val="00B203D2"/>
    <w:rsid w:val="00B33425"/>
    <w:rsid w:val="00B545EF"/>
    <w:rsid w:val="00BB3B0C"/>
    <w:rsid w:val="00C153AA"/>
    <w:rsid w:val="00C21F89"/>
    <w:rsid w:val="00C35469"/>
    <w:rsid w:val="00C65640"/>
    <w:rsid w:val="00C831B5"/>
    <w:rsid w:val="00D223C3"/>
    <w:rsid w:val="00D22D19"/>
    <w:rsid w:val="00D315F0"/>
    <w:rsid w:val="00D62D48"/>
    <w:rsid w:val="00DA17B1"/>
    <w:rsid w:val="00DB4D05"/>
    <w:rsid w:val="00E26F30"/>
    <w:rsid w:val="00E4164E"/>
    <w:rsid w:val="00E86F01"/>
    <w:rsid w:val="00EE60DE"/>
    <w:rsid w:val="00F0206E"/>
    <w:rsid w:val="00F146BF"/>
    <w:rsid w:val="00F67D07"/>
    <w:rsid w:val="00FD620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CFB100"/>
  <w15:docId w15:val="{D512498A-0B65-2C45-A566-6B0F60667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Arial" w:eastAsia="Arial" w:hAnsi="Arial" w:cs="Arial"/>
    </w:rPr>
  </w:style>
  <w:style w:type="paragraph" w:styleId="Kop1">
    <w:name w:val="heading 1"/>
    <w:basedOn w:val="Standaard"/>
    <w:uiPriority w:val="9"/>
    <w:qFormat/>
    <w:pPr>
      <w:ind w:left="1370"/>
      <w:jc w:val="center"/>
      <w:outlineLvl w:val="0"/>
    </w:pPr>
    <w:rPr>
      <w:b/>
      <w:bCs/>
      <w:sz w:val="28"/>
      <w:szCs w:val="28"/>
    </w:rPr>
  </w:style>
  <w:style w:type="paragraph" w:styleId="Kop2">
    <w:name w:val="heading 2"/>
    <w:basedOn w:val="Standaard"/>
    <w:uiPriority w:val="9"/>
    <w:unhideWhenUsed/>
    <w:qFormat/>
    <w:pPr>
      <w:ind w:left="246"/>
      <w:outlineLvl w:val="1"/>
    </w:pPr>
    <w:rPr>
      <w:b/>
      <w:bCs/>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qFormat/>
  </w:style>
  <w:style w:type="paragraph" w:styleId="Titel">
    <w:name w:val="Title"/>
    <w:basedOn w:val="Standaard"/>
    <w:uiPriority w:val="10"/>
    <w:qFormat/>
    <w:pPr>
      <w:ind w:left="246"/>
    </w:pPr>
    <w:rPr>
      <w:b/>
      <w:bCs/>
      <w:sz w:val="56"/>
      <w:szCs w:val="56"/>
    </w:rPr>
  </w:style>
  <w:style w:type="paragraph" w:styleId="Lijstalinea">
    <w:name w:val="List Paragraph"/>
    <w:basedOn w:val="Standaard"/>
    <w:uiPriority w:val="1"/>
    <w:qFormat/>
  </w:style>
  <w:style w:type="paragraph" w:customStyle="1" w:styleId="TableParagraph">
    <w:name w:val="Table Paragraph"/>
    <w:basedOn w:val="Standaard"/>
    <w:uiPriority w:val="1"/>
    <w:qFormat/>
    <w:pPr>
      <w:ind w:left="107"/>
    </w:pPr>
  </w:style>
  <w:style w:type="paragraph" w:styleId="Koptekst">
    <w:name w:val="header"/>
    <w:basedOn w:val="Standaard"/>
    <w:link w:val="KoptekstChar"/>
    <w:unhideWhenUsed/>
    <w:rsid w:val="00982900"/>
    <w:pPr>
      <w:tabs>
        <w:tab w:val="center" w:pos="4536"/>
        <w:tab w:val="right" w:pos="9072"/>
      </w:tabs>
    </w:pPr>
  </w:style>
  <w:style w:type="character" w:customStyle="1" w:styleId="KoptekstChar">
    <w:name w:val="Koptekst Char"/>
    <w:basedOn w:val="Standaardalinea-lettertype"/>
    <w:link w:val="Koptekst"/>
    <w:uiPriority w:val="99"/>
    <w:rsid w:val="00982900"/>
    <w:rPr>
      <w:rFonts w:ascii="Arial" w:eastAsia="Arial" w:hAnsi="Arial" w:cs="Arial"/>
    </w:rPr>
  </w:style>
  <w:style w:type="paragraph" w:styleId="Voettekst">
    <w:name w:val="footer"/>
    <w:basedOn w:val="Standaard"/>
    <w:link w:val="VoettekstChar"/>
    <w:uiPriority w:val="99"/>
    <w:unhideWhenUsed/>
    <w:rsid w:val="00982900"/>
    <w:pPr>
      <w:tabs>
        <w:tab w:val="center" w:pos="4536"/>
        <w:tab w:val="right" w:pos="9072"/>
      </w:tabs>
    </w:pPr>
  </w:style>
  <w:style w:type="character" w:customStyle="1" w:styleId="VoettekstChar">
    <w:name w:val="Voettekst Char"/>
    <w:basedOn w:val="Standaardalinea-lettertype"/>
    <w:link w:val="Voettekst"/>
    <w:uiPriority w:val="99"/>
    <w:rsid w:val="00982900"/>
    <w:rPr>
      <w:rFonts w:ascii="Arial" w:eastAsia="Arial" w:hAnsi="Arial" w:cs="Arial"/>
    </w:rPr>
  </w:style>
  <w:style w:type="paragraph" w:customStyle="1" w:styleId="BodyA">
    <w:name w:val="Body A"/>
    <w:rsid w:val="00BB3B0C"/>
    <w:pPr>
      <w:widowControl/>
      <w:pBdr>
        <w:top w:val="nil"/>
        <w:left w:val="nil"/>
        <w:bottom w:val="nil"/>
        <w:right w:val="nil"/>
        <w:between w:val="nil"/>
        <w:bar w:val="nil"/>
      </w:pBdr>
      <w:autoSpaceDE/>
      <w:autoSpaceDN/>
    </w:pPr>
    <w:rPr>
      <w:rFonts w:ascii="Comic Sans MS" w:eastAsia="Comic Sans MS" w:hAnsi="Comic Sans MS" w:cs="Comic Sans MS"/>
      <w:color w:val="000000"/>
      <w:sz w:val="20"/>
      <w:szCs w:val="20"/>
      <w:u w:color="000000"/>
      <w:bdr w:val="nil"/>
      <w:lang w:val="en-GB" w:eastAsia="en-GB"/>
    </w:rPr>
  </w:style>
  <w:style w:type="table" w:styleId="Tabelraster">
    <w:name w:val="Table Grid"/>
    <w:basedOn w:val="Standaardtabel"/>
    <w:uiPriority w:val="39"/>
    <w:rsid w:val="00BB3B0C"/>
    <w:pPr>
      <w:widowControl/>
      <w:pBdr>
        <w:top w:val="nil"/>
        <w:left w:val="nil"/>
        <w:bottom w:val="nil"/>
        <w:right w:val="nil"/>
        <w:between w:val="nil"/>
        <w:bar w:val="nil"/>
      </w:pBdr>
      <w:autoSpaceDE/>
      <w:autoSpaceDN/>
    </w:pPr>
    <w:rPr>
      <w:rFonts w:ascii="Times New Roman" w:eastAsia="Arial Unicode MS" w:hAnsi="Times New Roman" w:cs="Times New Roman"/>
      <w:sz w:val="20"/>
      <w:szCs w:val="20"/>
      <w:bdr w:val="nil"/>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SGHeading2">
    <w:name w:val="ALSG Heading 2"/>
    <w:next w:val="Plattetekst"/>
    <w:qFormat/>
    <w:rsid w:val="00BB3B0C"/>
    <w:pPr>
      <w:keepNext/>
      <w:pBdr>
        <w:top w:val="nil"/>
        <w:left w:val="nil"/>
        <w:bottom w:val="nil"/>
        <w:right w:val="nil"/>
        <w:between w:val="nil"/>
        <w:bar w:val="nil"/>
      </w:pBdr>
      <w:autoSpaceDE/>
      <w:autoSpaceDN/>
      <w:spacing w:before="240" w:after="60"/>
      <w:outlineLvl w:val="1"/>
    </w:pPr>
    <w:rPr>
      <w:rFonts w:ascii="Myriad Pro" w:eastAsia="Arial Unicode MS" w:hAnsi="Myriad Pro" w:cs="Arial Unicode MS"/>
      <w:b/>
      <w:bCs/>
      <w:color w:val="3657A7"/>
      <w:sz w:val="28"/>
      <w:szCs w:val="28"/>
      <w:u w:color="3657A7"/>
      <w:bdr w:val="nil"/>
      <w:lang w:eastAsia="en-GB"/>
    </w:rPr>
  </w:style>
  <w:style w:type="paragraph" w:customStyle="1" w:styleId="Heading">
    <w:name w:val="Heading"/>
    <w:next w:val="ALSGHeading2"/>
    <w:rsid w:val="00A63195"/>
    <w:pPr>
      <w:keepNext/>
      <w:widowControl/>
      <w:pBdr>
        <w:top w:val="nil"/>
        <w:left w:val="nil"/>
        <w:bottom w:val="nil"/>
        <w:right w:val="nil"/>
        <w:between w:val="nil"/>
        <w:bar w:val="nil"/>
      </w:pBdr>
      <w:autoSpaceDE/>
      <w:autoSpaceDN/>
      <w:spacing w:before="240" w:after="60"/>
      <w:outlineLvl w:val="0"/>
    </w:pPr>
    <w:rPr>
      <w:rFonts w:ascii="Myriad Pro" w:eastAsia="Arial Unicode MS" w:hAnsi="Myriad Pro" w:cs="Arial Unicode MS"/>
      <w:b/>
      <w:bCs/>
      <w:color w:val="2F70C8"/>
      <w:kern w:val="32"/>
      <w:sz w:val="64"/>
      <w:szCs w:val="64"/>
      <w:u w:color="2F70C8"/>
      <w:bdr w:val="nil"/>
      <w:lang w:val="en-GB" w:eastAsia="en-GB"/>
    </w:rPr>
  </w:style>
  <w:style w:type="character" w:customStyle="1" w:styleId="PlattetekstChar">
    <w:name w:val="Platte tekst Char"/>
    <w:basedOn w:val="Standaardalinea-lettertype"/>
    <w:link w:val="Plattetekst"/>
    <w:rsid w:val="00A63195"/>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6</Pages>
  <Words>1554</Words>
  <Characters>8549</Characters>
  <Application>Microsoft Office Word</Application>
  <DocSecurity>0</DocSecurity>
  <Lines>71</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Tanya Ralph</dc:creator>
  <cp:keywords>, docId:1357A57915AE4181D843CDA8CB4C9D07</cp:keywords>
  <cp:lastModifiedBy>Duval, Els</cp:lastModifiedBy>
  <cp:revision>5</cp:revision>
  <cp:lastPrinted>2025-04-14T13:28:00Z</cp:lastPrinted>
  <dcterms:created xsi:type="dcterms:W3CDTF">2025-04-20T19:06:00Z</dcterms:created>
  <dcterms:modified xsi:type="dcterms:W3CDTF">2025-04-21T12:28:00Z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2023-10-13T00:00:00Z</vt:filetime>
  </property>
  <property fmtid="{D5CDD505-2E9C-101B-9397-08002B2CF9AE}" pid="3" name="Creator">
    <vt:lpwstr>Microsoft® Word for Microsoft 365</vt:lpwstr>
  </property>
  <property fmtid="{D5CDD505-2E9C-101B-9397-08002B2CF9AE}" pid="4" name="LastSaved">
    <vt:filetime>2023-11-03T00:00:00Z</vt:filetime>
  </property>
  <property fmtid="{D5CDD505-2E9C-101B-9397-08002B2CF9AE}" pid="5" name="Producer">
    <vt:lpwstr>Microsoft® Word for Microsoft 365</vt:lpwstr>
  </property>
</Properties>
</file>